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A928AB" w14:textId="380DB0EE"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6B622B">
        <w:rPr>
          <w:rFonts w:ascii="Arial" w:eastAsia="SimSun" w:hAnsi="Arial" w:cs="Times New Roman"/>
          <w:b/>
          <w:sz w:val="24"/>
          <w:szCs w:val="20"/>
          <w:lang w:val="en-GB"/>
        </w:rPr>
        <w:t>90</w:t>
      </w:r>
      <w:r w:rsidR="00F94190">
        <w:rPr>
          <w:rFonts w:ascii="Arial" w:eastAsia="SimSun" w:hAnsi="Arial" w:cs="Times New Roman"/>
          <w:b/>
          <w:sz w:val="24"/>
          <w:szCs w:val="20"/>
          <w:lang w:val="en-GB"/>
        </w:rPr>
        <w:t>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051DAE" w:rsidRPr="00051DAE">
        <w:rPr>
          <w:rFonts w:ascii="Arial" w:eastAsia="SimSun" w:hAnsi="Arial" w:cs="Times New Roman"/>
          <w:b/>
          <w:bCs/>
          <w:sz w:val="24"/>
          <w:szCs w:val="20"/>
          <w:lang w:val="en-GB" w:eastAsia="ja-JP"/>
        </w:rPr>
        <w:t>R4-19</w:t>
      </w:r>
      <w:r w:rsidR="00272D37" w:rsidRPr="00272D37">
        <w:rPr>
          <w:rFonts w:ascii="Arial" w:eastAsia="SimSun" w:hAnsi="Arial" w:cs="Times New Roman"/>
          <w:b/>
          <w:bCs/>
          <w:sz w:val="24"/>
          <w:szCs w:val="20"/>
          <w:lang w:val="en-GB" w:eastAsia="ja-JP"/>
        </w:rPr>
        <w:t>03208</w:t>
      </w:r>
    </w:p>
    <w:p w14:paraId="178A2302" w14:textId="1A5CD1E6" w:rsidR="00841BCD" w:rsidRPr="00841BCD" w:rsidRDefault="00F94190"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Xi’an</w:t>
      </w:r>
      <w:r w:rsidR="006B622B">
        <w:rPr>
          <w:rFonts w:ascii="Arial" w:eastAsia="SimSun" w:hAnsi="Arial" w:cs="Times New Roman"/>
          <w:b/>
          <w:sz w:val="24"/>
          <w:szCs w:val="20"/>
          <w:lang w:val="en-GB"/>
        </w:rPr>
        <w:t xml:space="preserve">, </w:t>
      </w:r>
      <w:r>
        <w:rPr>
          <w:rFonts w:ascii="Arial" w:eastAsia="SimSun" w:hAnsi="Arial" w:cs="Times New Roman"/>
          <w:b/>
          <w:sz w:val="24"/>
          <w:szCs w:val="20"/>
          <w:lang w:val="en-GB"/>
        </w:rPr>
        <w:t>China</w:t>
      </w:r>
      <w:r w:rsidR="006B622B">
        <w:rPr>
          <w:rFonts w:ascii="Arial" w:eastAsia="SimSun" w:hAnsi="Arial" w:cs="Times New Roman"/>
          <w:b/>
          <w:sz w:val="24"/>
          <w:szCs w:val="20"/>
          <w:lang w:val="en-GB"/>
        </w:rPr>
        <w:t xml:space="preserve">, </w:t>
      </w:r>
      <w:r>
        <w:rPr>
          <w:rFonts w:ascii="Arial" w:eastAsia="SimSun" w:hAnsi="Arial" w:cs="Times New Roman"/>
          <w:b/>
          <w:sz w:val="24"/>
          <w:szCs w:val="20"/>
          <w:lang w:val="en-GB"/>
        </w:rPr>
        <w:t>8th</w:t>
      </w:r>
      <w:r w:rsidR="006B622B">
        <w:rPr>
          <w:rFonts w:ascii="Arial" w:eastAsia="SimSun" w:hAnsi="Arial" w:cs="Times New Roman"/>
          <w:b/>
          <w:sz w:val="24"/>
          <w:szCs w:val="20"/>
          <w:lang w:val="en-GB"/>
        </w:rPr>
        <w:t xml:space="preserve"> – 1</w:t>
      </w:r>
      <w:r>
        <w:rPr>
          <w:rFonts w:ascii="Arial" w:eastAsia="SimSun" w:hAnsi="Arial" w:cs="Times New Roman"/>
          <w:b/>
          <w:sz w:val="24"/>
          <w:szCs w:val="20"/>
          <w:lang w:val="en-GB"/>
        </w:rPr>
        <w:t>2th</w:t>
      </w:r>
      <w:r w:rsidR="006B622B">
        <w:rPr>
          <w:rFonts w:ascii="Arial" w:eastAsia="SimSun" w:hAnsi="Arial" w:cs="Times New Roman"/>
          <w:b/>
          <w:sz w:val="24"/>
          <w:szCs w:val="20"/>
          <w:lang w:val="en-GB"/>
        </w:rPr>
        <w:t xml:space="preserve"> </w:t>
      </w:r>
      <w:r>
        <w:rPr>
          <w:rFonts w:ascii="Arial" w:eastAsia="SimSun" w:hAnsi="Arial" w:cs="Times New Roman"/>
          <w:b/>
          <w:sz w:val="24"/>
          <w:szCs w:val="20"/>
          <w:lang w:val="en-GB"/>
        </w:rPr>
        <w:t>April</w:t>
      </w:r>
      <w:r w:rsidR="006B622B">
        <w:rPr>
          <w:rFonts w:ascii="Arial" w:eastAsia="SimSun" w:hAnsi="Arial" w:cs="Times New Roman"/>
          <w:b/>
          <w:sz w:val="24"/>
          <w:szCs w:val="20"/>
          <w:lang w:val="en-GB"/>
        </w:rPr>
        <w:t xml:space="preserve"> 2019</w:t>
      </w:r>
    </w:p>
    <w:bookmarkEnd w:id="0"/>
    <w:bookmarkEnd w:id="1"/>
    <w:p w14:paraId="296DB302"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791EC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19F9ED2" w14:textId="74E38791"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8C3145" w:rsidRPr="008C3145">
        <w:rPr>
          <w:rFonts w:ascii="Arial" w:eastAsia="Calibri" w:hAnsi="Arial" w:cs="Arial"/>
          <w:b/>
          <w:bCs/>
          <w:sz w:val="24"/>
          <w:lang w:val="en-GB"/>
        </w:rPr>
        <w:t>On NR UCI over PUSCH demodulation requirements</w:t>
      </w:r>
    </w:p>
    <w:p w14:paraId="139CE457" w14:textId="1225A7A4"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06354B" w:rsidRPr="0006354B">
        <w:rPr>
          <w:rFonts w:ascii="Arial" w:eastAsia="MS Mincho" w:hAnsi="Arial" w:cs="Arial"/>
          <w:b/>
          <w:bCs/>
          <w:sz w:val="24"/>
          <w:szCs w:val="20"/>
          <w:lang w:val="en-GB"/>
        </w:rPr>
        <w:t>6.12.2.2</w:t>
      </w:r>
    </w:p>
    <w:p w14:paraId="04F08F70" w14:textId="0BAF5176" w:rsid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DB01CB">
        <w:rPr>
          <w:rFonts w:ascii="Arial" w:eastAsia="Calibri" w:hAnsi="Arial" w:cs="Arial"/>
          <w:b/>
          <w:bCs/>
          <w:sz w:val="24"/>
          <w:lang w:val="en-GB"/>
        </w:rPr>
        <w:t>Discussion</w:t>
      </w:r>
    </w:p>
    <w:p w14:paraId="5FD4C454" w14:textId="77777777" w:rsidR="002B0E46" w:rsidRPr="00841BCD" w:rsidRDefault="002B0E46" w:rsidP="00841BCD">
      <w:pPr>
        <w:tabs>
          <w:tab w:val="left" w:pos="1985"/>
        </w:tabs>
        <w:rPr>
          <w:rFonts w:ascii="Arial" w:eastAsia="Calibri" w:hAnsi="Arial" w:cs="Arial"/>
          <w:b/>
          <w:bCs/>
          <w:sz w:val="24"/>
          <w:lang w:val="en-GB"/>
        </w:rPr>
      </w:pPr>
    </w:p>
    <w:p w14:paraId="1BBB6726" w14:textId="77777777" w:rsidR="00841BCD" w:rsidRDefault="00841BCD" w:rsidP="00A37002">
      <w:pPr>
        <w:pStyle w:val="RAN4H1"/>
      </w:pPr>
      <w:r w:rsidRPr="00AE56B1">
        <w:t>Intro</w:t>
      </w:r>
      <w:r w:rsidRPr="00AE56B1">
        <w:rPr>
          <w:rStyle w:val="RAN4H1Char"/>
        </w:rPr>
        <w:t>ductio</w:t>
      </w:r>
      <w:r w:rsidRPr="00AE56B1">
        <w:t>n</w:t>
      </w:r>
    </w:p>
    <w:p w14:paraId="163FB6F1" w14:textId="77777777" w:rsidR="008C3145" w:rsidRDefault="008C3145" w:rsidP="005C23A4">
      <w:pPr>
        <w:rPr>
          <w:lang w:val="en-GB"/>
        </w:rPr>
      </w:pPr>
    </w:p>
    <w:p w14:paraId="05115E48" w14:textId="70929FA8" w:rsidR="008C3145" w:rsidRDefault="00FD39E5" w:rsidP="005C23A4">
      <w:pPr>
        <w:rPr>
          <w:lang w:val="en-GB"/>
        </w:rPr>
      </w:pPr>
      <w:r>
        <w:rPr>
          <w:lang w:val="en-GB"/>
        </w:rPr>
        <w:t>In RAN4#90 the NR BS group agreed on the way forward for UCI over PUSCH demodulation requirements [</w:t>
      </w:r>
      <w:r w:rsidR="0056252B">
        <w:rPr>
          <w:lang w:val="en-GB"/>
        </w:rPr>
        <w:t>1</w:t>
      </w:r>
      <w:r>
        <w:rPr>
          <w:lang w:val="en-GB"/>
        </w:rPr>
        <w:t>], which comprehensively defines the simulations assumptions and indicates the following open issues:</w:t>
      </w:r>
    </w:p>
    <w:tbl>
      <w:tblPr>
        <w:tblStyle w:val="TableGrid"/>
        <w:tblW w:w="4500" w:type="pct"/>
        <w:jc w:val="center"/>
        <w:tblLook w:val="04A0" w:firstRow="1" w:lastRow="0" w:firstColumn="1" w:lastColumn="0" w:noHBand="0" w:noVBand="1"/>
      </w:tblPr>
      <w:tblGrid>
        <w:gridCol w:w="8655"/>
      </w:tblGrid>
      <w:tr w:rsidR="00FD39E5" w14:paraId="497A6861" w14:textId="77777777" w:rsidTr="00102A4B">
        <w:trPr>
          <w:jc w:val="center"/>
        </w:trPr>
        <w:tc>
          <w:tcPr>
            <w:tcW w:w="14510" w:type="dxa"/>
          </w:tcPr>
          <w:p w14:paraId="2AE3E980" w14:textId="77777777" w:rsidR="00102A4B" w:rsidRPr="00102A4B" w:rsidRDefault="00102A4B" w:rsidP="00102A4B">
            <w:pPr>
              <w:numPr>
                <w:ilvl w:val="0"/>
                <w:numId w:val="42"/>
              </w:numPr>
              <w:ind w:left="360"/>
              <w:contextualSpacing/>
              <w:rPr>
                <w:rFonts w:eastAsia="Times New Roman" w:cs="Times New Roman"/>
                <w:sz w:val="24"/>
                <w:szCs w:val="24"/>
                <w:lang w:val="en-GB" w:eastAsia="en-GB"/>
              </w:rPr>
            </w:pPr>
            <w:r w:rsidRPr="00102A4B">
              <w:rPr>
                <w:rFonts w:ascii="Calibri" w:eastAsia="+mn-ea" w:hAnsi="Calibri" w:cs="+mn-cs"/>
                <w:color w:val="000000"/>
                <w:kern w:val="24"/>
                <w:sz w:val="24"/>
                <w:szCs w:val="64"/>
                <w:lang w:val="en-GB" w:eastAsia="en-GB"/>
              </w:rPr>
              <w:t>Test metric:</w:t>
            </w:r>
          </w:p>
          <w:p w14:paraId="04819597" w14:textId="77777777" w:rsidR="00102A4B" w:rsidRPr="00102A4B" w:rsidRDefault="00102A4B" w:rsidP="00102A4B">
            <w:pPr>
              <w:numPr>
                <w:ilvl w:val="1"/>
                <w:numId w:val="42"/>
              </w:numPr>
              <w:ind w:left="1699"/>
              <w:contextualSpacing/>
              <w:rPr>
                <w:rFonts w:eastAsia="Times New Roman" w:cs="Times New Roman"/>
                <w:sz w:val="22"/>
                <w:szCs w:val="24"/>
                <w:lang w:val="en-GB" w:eastAsia="en-GB"/>
              </w:rPr>
            </w:pPr>
            <w:r w:rsidRPr="00102A4B">
              <w:rPr>
                <w:rFonts w:ascii="Calibri" w:eastAsia="+mn-ea" w:hAnsi="Calibri" w:cs="+mn-cs"/>
                <w:color w:val="000000"/>
                <w:kern w:val="24"/>
                <w:sz w:val="22"/>
                <w:szCs w:val="56"/>
                <w:lang w:val="en-GB" w:eastAsia="en-GB"/>
              </w:rPr>
              <w:t xml:space="preserve">Option1:  1%BLER of UCI with CSI </w:t>
            </w:r>
          </w:p>
          <w:p w14:paraId="7A547D45" w14:textId="77777777" w:rsidR="00102A4B" w:rsidRPr="00102A4B" w:rsidRDefault="00102A4B" w:rsidP="00102A4B">
            <w:pPr>
              <w:numPr>
                <w:ilvl w:val="1"/>
                <w:numId w:val="42"/>
              </w:numPr>
              <w:ind w:left="1699"/>
              <w:contextualSpacing/>
              <w:rPr>
                <w:rFonts w:eastAsia="Times New Roman" w:cs="Times New Roman"/>
                <w:sz w:val="22"/>
                <w:szCs w:val="24"/>
                <w:lang w:val="en-GB" w:eastAsia="en-GB"/>
              </w:rPr>
            </w:pPr>
            <w:r w:rsidRPr="00102A4B">
              <w:rPr>
                <w:rFonts w:ascii="Calibri" w:eastAsia="+mn-ea" w:hAnsi="Calibri" w:cs="+mn-cs"/>
                <w:color w:val="000000"/>
                <w:kern w:val="24"/>
                <w:sz w:val="22"/>
                <w:szCs w:val="56"/>
                <w:lang w:val="en-GB" w:eastAsia="en-GB"/>
              </w:rPr>
              <w:t xml:space="preserve">Option2:  </w:t>
            </w:r>
            <w:bookmarkStart w:id="3" w:name="_Hlk4410917"/>
            <w:r w:rsidRPr="00102A4B">
              <w:rPr>
                <w:rFonts w:ascii="Calibri" w:eastAsia="+mn-ea" w:hAnsi="Calibri" w:cs="+mn-cs"/>
                <w:color w:val="000000"/>
                <w:kern w:val="24"/>
                <w:sz w:val="22"/>
                <w:szCs w:val="56"/>
                <w:lang w:val="en-GB" w:eastAsia="en-GB"/>
              </w:rPr>
              <w:t xml:space="preserve">0.1% BLER of UCI with CSI part1, 1% BLER of UCI with CSI part2 </w:t>
            </w:r>
            <w:bookmarkEnd w:id="3"/>
          </w:p>
          <w:p w14:paraId="1656C1D8" w14:textId="77777777" w:rsidR="00102A4B" w:rsidRPr="00102A4B" w:rsidRDefault="00102A4B" w:rsidP="00102A4B">
            <w:pPr>
              <w:numPr>
                <w:ilvl w:val="1"/>
                <w:numId w:val="42"/>
              </w:numPr>
              <w:ind w:left="1699"/>
              <w:contextualSpacing/>
              <w:rPr>
                <w:rFonts w:eastAsia="Times New Roman" w:cs="Times New Roman"/>
                <w:sz w:val="22"/>
                <w:szCs w:val="24"/>
                <w:lang w:val="en-GB" w:eastAsia="en-GB"/>
              </w:rPr>
            </w:pPr>
            <w:r w:rsidRPr="00102A4B">
              <w:rPr>
                <w:rFonts w:ascii="Calibri" w:eastAsia="+mn-ea" w:hAnsi="Calibri" w:cs="+mn-cs"/>
                <w:color w:val="000000"/>
                <w:kern w:val="24"/>
                <w:sz w:val="22"/>
                <w:szCs w:val="56"/>
                <w:lang w:eastAsia="en-GB"/>
              </w:rPr>
              <w:t xml:space="preserve">Other options </w:t>
            </w:r>
            <w:proofErr w:type="gramStart"/>
            <w:r w:rsidRPr="00102A4B">
              <w:rPr>
                <w:rFonts w:ascii="Calibri" w:eastAsia="+mn-ea" w:hAnsi="Calibri" w:cs="+mn-cs"/>
                <w:color w:val="000000"/>
                <w:kern w:val="24"/>
                <w:sz w:val="22"/>
                <w:szCs w:val="56"/>
                <w:lang w:eastAsia="en-GB"/>
              </w:rPr>
              <w:t>is</w:t>
            </w:r>
            <w:proofErr w:type="gramEnd"/>
            <w:r w:rsidRPr="00102A4B">
              <w:rPr>
                <w:rFonts w:ascii="Calibri" w:eastAsia="+mn-ea" w:hAnsi="Calibri" w:cs="+mn-cs"/>
                <w:color w:val="000000"/>
                <w:kern w:val="24"/>
                <w:sz w:val="22"/>
                <w:szCs w:val="56"/>
                <w:lang w:eastAsia="en-GB"/>
              </w:rPr>
              <w:t xml:space="preserve"> not precluded.</w:t>
            </w:r>
          </w:p>
          <w:p w14:paraId="06367936" w14:textId="748D0833" w:rsidR="00102A4B" w:rsidRPr="00102A4B" w:rsidRDefault="00102A4B" w:rsidP="00102A4B">
            <w:pPr>
              <w:numPr>
                <w:ilvl w:val="1"/>
                <w:numId w:val="42"/>
              </w:numPr>
              <w:ind w:left="1699"/>
              <w:contextualSpacing/>
              <w:rPr>
                <w:rFonts w:eastAsia="Times New Roman" w:cs="Times New Roman"/>
                <w:sz w:val="22"/>
                <w:szCs w:val="24"/>
                <w:lang w:val="en-GB" w:eastAsia="en-GB"/>
              </w:rPr>
            </w:pPr>
            <w:r w:rsidRPr="00102A4B">
              <w:rPr>
                <w:rFonts w:ascii="Calibri" w:eastAsia="+mn-ea" w:hAnsi="Calibri" w:cs="+mn-cs"/>
                <w:color w:val="000000"/>
                <w:kern w:val="24"/>
                <w:sz w:val="22"/>
                <w:szCs w:val="56"/>
                <w:lang w:eastAsia="en-GB"/>
              </w:rPr>
              <w:t>Company is encouraged to provide results for both option 1 and option 2 including BLER curve in next meeting, decision will be made based on the submitted results.</w:t>
            </w:r>
          </w:p>
          <w:p w14:paraId="61807187" w14:textId="755315B3" w:rsidR="00102A4B" w:rsidRPr="00102A4B" w:rsidRDefault="00102A4B" w:rsidP="00102A4B">
            <w:pPr>
              <w:ind w:left="1699"/>
              <w:contextualSpacing/>
              <w:rPr>
                <w:rFonts w:eastAsia="Times New Roman" w:cs="Times New Roman"/>
                <w:sz w:val="22"/>
                <w:szCs w:val="24"/>
                <w:lang w:val="en-GB" w:eastAsia="en-GB"/>
              </w:rPr>
            </w:pPr>
          </w:p>
          <w:p w14:paraId="6E26BF46" w14:textId="77777777" w:rsidR="00102A4B" w:rsidRPr="00102A4B" w:rsidRDefault="00102A4B" w:rsidP="00102A4B">
            <w:pPr>
              <w:numPr>
                <w:ilvl w:val="0"/>
                <w:numId w:val="44"/>
              </w:numPr>
              <w:ind w:left="360"/>
              <w:contextualSpacing/>
              <w:rPr>
                <w:rFonts w:eastAsia="Times New Roman" w:cs="Times New Roman"/>
                <w:sz w:val="24"/>
                <w:szCs w:val="24"/>
                <w:lang w:val="en-GB" w:eastAsia="en-GB"/>
              </w:rPr>
            </w:pPr>
            <w:r w:rsidRPr="00102A4B">
              <w:rPr>
                <w:rFonts w:ascii="Calibri" w:eastAsia="+mn-ea" w:hAnsi="Calibri" w:cs="+mn-cs"/>
                <w:color w:val="000000"/>
                <w:kern w:val="24"/>
                <w:sz w:val="24"/>
                <w:szCs w:val="64"/>
                <w:lang w:val="en-GB" w:eastAsia="en-GB"/>
              </w:rPr>
              <w:t xml:space="preserve">Number of </w:t>
            </w:r>
            <w:proofErr w:type="gramStart"/>
            <w:r w:rsidRPr="00102A4B">
              <w:rPr>
                <w:rFonts w:ascii="Calibri" w:eastAsia="+mn-ea" w:hAnsi="Calibri" w:cs="+mn-cs"/>
                <w:color w:val="000000"/>
                <w:kern w:val="24"/>
                <w:sz w:val="24"/>
                <w:szCs w:val="64"/>
                <w:lang w:val="en-GB" w:eastAsia="en-GB"/>
              </w:rPr>
              <w:t>payload</w:t>
            </w:r>
            <w:proofErr w:type="gramEnd"/>
            <w:r w:rsidRPr="00102A4B">
              <w:rPr>
                <w:rFonts w:ascii="Calibri" w:eastAsia="+mn-ea" w:hAnsi="Calibri" w:cs="+mn-cs"/>
                <w:color w:val="000000"/>
                <w:kern w:val="24"/>
                <w:sz w:val="24"/>
                <w:szCs w:val="64"/>
                <w:lang w:val="en-GB" w:eastAsia="en-GB"/>
              </w:rPr>
              <w:t>:</w:t>
            </w:r>
          </w:p>
          <w:p w14:paraId="5F84C6B5" w14:textId="77777777" w:rsidR="00102A4B" w:rsidRPr="00102A4B" w:rsidRDefault="00102A4B" w:rsidP="00102A4B">
            <w:pPr>
              <w:numPr>
                <w:ilvl w:val="1"/>
                <w:numId w:val="44"/>
              </w:numPr>
              <w:ind w:left="1699"/>
              <w:contextualSpacing/>
              <w:rPr>
                <w:rFonts w:eastAsia="Times New Roman" w:cs="Times New Roman"/>
                <w:sz w:val="22"/>
                <w:szCs w:val="24"/>
                <w:lang w:val="en-GB" w:eastAsia="en-GB"/>
              </w:rPr>
            </w:pPr>
            <w:r w:rsidRPr="00102A4B">
              <w:rPr>
                <w:rFonts w:ascii="Calibri" w:eastAsia="SimSun" w:hAnsi="Calibri" w:cs="+mn-cs"/>
                <w:color w:val="000000"/>
                <w:kern w:val="24"/>
                <w:sz w:val="22"/>
                <w:szCs w:val="56"/>
                <w:lang w:eastAsia="en-GB"/>
              </w:rPr>
              <w:t xml:space="preserve">7 </w:t>
            </w:r>
            <w:proofErr w:type="gramStart"/>
            <w:r w:rsidRPr="00102A4B">
              <w:rPr>
                <w:rFonts w:ascii="Calibri" w:eastAsia="SimSun" w:hAnsi="Calibri" w:cs="+mn-cs"/>
                <w:color w:val="000000"/>
                <w:kern w:val="24"/>
                <w:sz w:val="22"/>
                <w:szCs w:val="56"/>
                <w:lang w:eastAsia="en-GB"/>
              </w:rPr>
              <w:t>bits(</w:t>
            </w:r>
            <w:proofErr w:type="gramEnd"/>
            <w:r w:rsidRPr="00102A4B">
              <w:rPr>
                <w:rFonts w:ascii="Calibri" w:eastAsia="SimSun" w:hAnsi="Calibri" w:cs="+mn-cs"/>
                <w:color w:val="000000"/>
                <w:kern w:val="24"/>
                <w:sz w:val="22"/>
                <w:szCs w:val="56"/>
                <w:lang w:eastAsia="en-GB"/>
              </w:rPr>
              <w:t>part1=5bits, part2=2bits)</w:t>
            </w:r>
          </w:p>
          <w:p w14:paraId="03C7E559" w14:textId="77777777" w:rsidR="00102A4B" w:rsidRPr="00102A4B" w:rsidRDefault="00102A4B" w:rsidP="00102A4B">
            <w:pPr>
              <w:numPr>
                <w:ilvl w:val="1"/>
                <w:numId w:val="44"/>
              </w:numPr>
              <w:ind w:left="1699"/>
              <w:contextualSpacing/>
              <w:rPr>
                <w:rFonts w:eastAsia="Times New Roman" w:cs="Times New Roman"/>
                <w:sz w:val="22"/>
                <w:szCs w:val="24"/>
                <w:lang w:val="en-GB" w:eastAsia="en-GB"/>
              </w:rPr>
            </w:pPr>
            <w:r w:rsidRPr="00102A4B">
              <w:rPr>
                <w:rFonts w:ascii="Calibri" w:eastAsia="SimSun" w:hAnsi="Calibri" w:cs="+mn-cs"/>
                <w:color w:val="000000"/>
                <w:kern w:val="24"/>
                <w:sz w:val="22"/>
                <w:szCs w:val="56"/>
                <w:lang w:eastAsia="en-GB"/>
              </w:rPr>
              <w:t xml:space="preserve">One more payload size </w:t>
            </w:r>
            <w:proofErr w:type="gramStart"/>
            <w:r w:rsidRPr="00102A4B">
              <w:rPr>
                <w:rFonts w:ascii="Calibri" w:eastAsia="SimSun" w:hAnsi="Calibri" w:cs="+mn-cs"/>
                <w:color w:val="000000"/>
                <w:kern w:val="24"/>
                <w:sz w:val="22"/>
                <w:szCs w:val="56"/>
                <w:lang w:eastAsia="en-GB"/>
              </w:rPr>
              <w:t>need</w:t>
            </w:r>
            <w:proofErr w:type="gramEnd"/>
            <w:r w:rsidRPr="00102A4B">
              <w:rPr>
                <w:rFonts w:ascii="Calibri" w:eastAsia="SimSun" w:hAnsi="Calibri" w:cs="+mn-cs"/>
                <w:color w:val="000000"/>
                <w:kern w:val="24"/>
                <w:sz w:val="22"/>
                <w:szCs w:val="56"/>
                <w:lang w:eastAsia="en-GB"/>
              </w:rPr>
              <w:t xml:space="preserve"> to be added</w:t>
            </w:r>
          </w:p>
          <w:p w14:paraId="26B647C6" w14:textId="77777777" w:rsidR="00102A4B" w:rsidRPr="00102A4B" w:rsidRDefault="00102A4B" w:rsidP="00102A4B">
            <w:pPr>
              <w:numPr>
                <w:ilvl w:val="2"/>
                <w:numId w:val="44"/>
              </w:numPr>
              <w:ind w:left="3053"/>
              <w:contextualSpacing/>
              <w:rPr>
                <w:rFonts w:eastAsia="Times New Roman" w:cs="Times New Roman"/>
                <w:sz w:val="18"/>
                <w:szCs w:val="24"/>
                <w:lang w:val="en-GB" w:eastAsia="en-GB"/>
              </w:rPr>
            </w:pPr>
            <w:r w:rsidRPr="00102A4B">
              <w:rPr>
                <w:rFonts w:ascii="Calibri" w:eastAsia="SimSun" w:hAnsi="Calibri" w:cs="+mn-cs"/>
                <w:color w:val="000000"/>
                <w:kern w:val="24"/>
                <w:sz w:val="18"/>
                <w:szCs w:val="48"/>
                <w:lang w:eastAsia="en-GB"/>
              </w:rPr>
              <w:t xml:space="preserve">Option 1: [40] bits (part1 = 20 bits, part2 = 20 bits) </w:t>
            </w:r>
          </w:p>
          <w:p w14:paraId="0D9C8A82" w14:textId="5B065B13" w:rsidR="00FD39E5" w:rsidRPr="003D5578" w:rsidRDefault="00102A4B" w:rsidP="00102A4B">
            <w:pPr>
              <w:numPr>
                <w:ilvl w:val="2"/>
                <w:numId w:val="44"/>
              </w:numPr>
              <w:ind w:left="3053"/>
              <w:contextualSpacing/>
              <w:rPr>
                <w:rFonts w:eastAsia="MS PGothic"/>
                <w:lang w:eastAsia="ja-JP"/>
              </w:rPr>
            </w:pPr>
            <w:r w:rsidRPr="00102A4B">
              <w:rPr>
                <w:rFonts w:ascii="Calibri" w:eastAsia="SimSun" w:hAnsi="Calibri" w:cs="+mn-cs"/>
                <w:color w:val="000000"/>
                <w:kern w:val="24"/>
                <w:sz w:val="18"/>
                <w:szCs w:val="48"/>
                <w:lang w:eastAsia="en-GB"/>
              </w:rPr>
              <w:t>Other options are not precluded</w:t>
            </w:r>
          </w:p>
        </w:tc>
      </w:tr>
    </w:tbl>
    <w:p w14:paraId="44C98714" w14:textId="72E140D4" w:rsidR="008C3145" w:rsidRDefault="008C3145" w:rsidP="005C23A4">
      <w:pPr>
        <w:rPr>
          <w:lang w:val="en-GB"/>
        </w:rPr>
      </w:pPr>
    </w:p>
    <w:p w14:paraId="46810571" w14:textId="62AE16F8" w:rsidR="008C3145" w:rsidRDefault="00FD39E5" w:rsidP="005C23A4">
      <w:pPr>
        <w:rPr>
          <w:lang w:val="en-GB"/>
        </w:rPr>
      </w:pPr>
      <w:r>
        <w:rPr>
          <w:lang w:val="en-GB"/>
        </w:rPr>
        <w:t xml:space="preserve">In this contribution, we provide our views on these open issues and make few general observations and proposals concerning previously overlooked questions, such as payload content and </w:t>
      </w:r>
      <w:r w:rsidR="00102A4B">
        <w:rPr>
          <w:lang w:val="en-GB"/>
        </w:rPr>
        <w:t>RV value</w:t>
      </w:r>
      <w:r>
        <w:rPr>
          <w:lang w:val="en-GB"/>
        </w:rPr>
        <w:t>.</w:t>
      </w:r>
    </w:p>
    <w:p w14:paraId="399CFB42" w14:textId="565FDA15" w:rsidR="008C3145" w:rsidRDefault="008C3145" w:rsidP="005C23A4">
      <w:pPr>
        <w:rPr>
          <w:lang w:val="en-GB"/>
        </w:rPr>
      </w:pPr>
    </w:p>
    <w:p w14:paraId="5E7A6A14" w14:textId="33960E25" w:rsidR="008C3145" w:rsidRDefault="008C3145" w:rsidP="008C3145">
      <w:pPr>
        <w:pStyle w:val="RAN4H1"/>
      </w:pPr>
      <w:r>
        <w:t>Simulation insights and discussion</w:t>
      </w:r>
    </w:p>
    <w:p w14:paraId="363E3FEE" w14:textId="6FDCF187" w:rsidR="008C3145" w:rsidRDefault="00CE5347" w:rsidP="005C23A4">
      <w:pPr>
        <w:rPr>
          <w:lang w:val="en-GB"/>
        </w:rPr>
      </w:pPr>
      <w:r>
        <w:rPr>
          <w:lang w:val="en-GB"/>
        </w:rPr>
        <w:t xml:space="preserve">In this section we present an analyse </w:t>
      </w:r>
      <w:r w:rsidR="00E86232">
        <w:rPr>
          <w:lang w:val="en-GB"/>
        </w:rPr>
        <w:t>our complete BLER vs. SNR simulations. All simulations</w:t>
      </w:r>
      <w:r w:rsidR="0056252B">
        <w:rPr>
          <w:lang w:val="en-GB"/>
        </w:rPr>
        <w:t xml:space="preserve"> in this section</w:t>
      </w:r>
      <w:r w:rsidR="00E86232">
        <w:rPr>
          <w:lang w:val="en-GB"/>
        </w:rPr>
        <w:t xml:space="preserve"> are based on the assumptions tabularized in the next section.</w:t>
      </w:r>
      <w:r w:rsidR="0056252B">
        <w:rPr>
          <w:lang w:val="en-GB"/>
        </w:rPr>
        <w:t xml:space="preserve"> The results for the shared result collection template are presented in the next section.</w:t>
      </w:r>
    </w:p>
    <w:p w14:paraId="64727616" w14:textId="0904BCE4" w:rsidR="00E86232" w:rsidRDefault="00E86232" w:rsidP="005C23A4">
      <w:pPr>
        <w:rPr>
          <w:lang w:val="en-GB"/>
        </w:rPr>
      </w:pPr>
    </w:p>
    <w:p w14:paraId="6228E51F" w14:textId="23842D7E" w:rsidR="00D82B5C" w:rsidRDefault="00D82B5C" w:rsidP="00D82B5C">
      <w:pPr>
        <w:pStyle w:val="RAN4H2"/>
        <w:rPr>
          <w:lang w:val="en-GB"/>
        </w:rPr>
      </w:pPr>
      <w:r>
        <w:rPr>
          <w:lang w:val="en-GB"/>
        </w:rPr>
        <w:t>HARQ settings</w:t>
      </w:r>
    </w:p>
    <w:p w14:paraId="15CF1C38" w14:textId="3229C3DC" w:rsidR="00D82B5C" w:rsidRDefault="00D82B5C" w:rsidP="005C23A4">
      <w:pPr>
        <w:rPr>
          <w:lang w:val="en-GB"/>
        </w:rPr>
      </w:pPr>
      <w:r>
        <w:rPr>
          <w:lang w:val="en-GB"/>
        </w:rPr>
        <w:t>It was agreed in [</w:t>
      </w:r>
      <w:r w:rsidR="0056252B">
        <w:rPr>
          <w:lang w:val="en-GB"/>
        </w:rPr>
        <w:t>1</w:t>
      </w:r>
      <w:r>
        <w:rPr>
          <w:lang w:val="en-GB"/>
        </w:rPr>
        <w:t>] not</w:t>
      </w:r>
      <w:r w:rsidR="0056252B">
        <w:rPr>
          <w:lang w:val="en-GB"/>
        </w:rPr>
        <w:t xml:space="preserve"> to</w:t>
      </w:r>
      <w:r>
        <w:rPr>
          <w:lang w:val="en-GB"/>
        </w:rPr>
        <w:t xml:space="preserve"> allow for HARQ retransmissions. However, the RV of the initial transmission was not explicitly set in the simulation setup.</w:t>
      </w:r>
    </w:p>
    <w:p w14:paraId="260D0347" w14:textId="19D4F073" w:rsidR="00D82B5C" w:rsidRDefault="00D82B5C" w:rsidP="00D82B5C">
      <w:pPr>
        <w:pStyle w:val="RAN4proposal"/>
        <w:rPr>
          <w:lang w:val="en-GB"/>
        </w:rPr>
      </w:pPr>
      <w:r>
        <w:rPr>
          <w:lang w:val="en-GB"/>
        </w:rPr>
        <w:t xml:space="preserve">Capture in the </w:t>
      </w:r>
      <w:r w:rsidR="0056252B">
        <w:rPr>
          <w:lang w:val="en-GB"/>
        </w:rPr>
        <w:t xml:space="preserve">UCI over PUSCH </w:t>
      </w:r>
      <w:r>
        <w:rPr>
          <w:lang w:val="en-GB"/>
        </w:rPr>
        <w:t>simulation setup that RV value 0 is to be used for the initial transmission.</w:t>
      </w:r>
    </w:p>
    <w:p w14:paraId="023496AD" w14:textId="36851901" w:rsidR="00D82B5C" w:rsidRDefault="00D82B5C" w:rsidP="005C23A4">
      <w:pPr>
        <w:rPr>
          <w:lang w:val="en-GB"/>
        </w:rPr>
      </w:pPr>
    </w:p>
    <w:p w14:paraId="2B1D1103" w14:textId="77777777" w:rsidR="00D82B5C" w:rsidRDefault="00D82B5C" w:rsidP="005C23A4">
      <w:pPr>
        <w:rPr>
          <w:lang w:val="en-GB"/>
        </w:rPr>
      </w:pPr>
    </w:p>
    <w:p w14:paraId="4B87695E" w14:textId="0FC09930" w:rsidR="00E86232" w:rsidRDefault="00E86232" w:rsidP="00E86232">
      <w:pPr>
        <w:pStyle w:val="RAN4H2"/>
        <w:rPr>
          <w:lang w:val="en-GB"/>
        </w:rPr>
      </w:pPr>
      <w:r>
        <w:rPr>
          <w:lang w:val="en-GB"/>
        </w:rPr>
        <w:t>Payload content</w:t>
      </w:r>
    </w:p>
    <w:p w14:paraId="25807603" w14:textId="77777777" w:rsidR="00E86232" w:rsidRDefault="00E86232" w:rsidP="005C23A4">
      <w:pPr>
        <w:rPr>
          <w:lang w:val="en-GB"/>
        </w:rPr>
      </w:pPr>
      <w:r>
        <w:rPr>
          <w:lang w:val="en-GB"/>
        </w:rPr>
        <w:t>First, we tested if the actual payload content of CSI part 1 (CSI-1) has an impact on the observed BLER.</w:t>
      </w:r>
    </w:p>
    <w:p w14:paraId="2C94B06E" w14:textId="49A89BBB" w:rsidR="00102A4B" w:rsidRDefault="00E86232" w:rsidP="005C23A4">
      <w:pPr>
        <w:rPr>
          <w:lang w:val="en-GB"/>
        </w:rPr>
      </w:pPr>
      <w:r>
        <w:rPr>
          <w:lang w:val="en-GB"/>
        </w:rPr>
        <w:t>In Figure 1, we see the BLER for both CSI-1 and CSI-2, for the case of CSI-1=5bit and CSI-2=2bit (5, 2 configuration), given CSI-1 payloads of [01010], [00000], and [011111].</w:t>
      </w:r>
    </w:p>
    <w:p w14:paraId="12C5A5C9" w14:textId="73DC9FDA" w:rsidR="00102A4B" w:rsidRDefault="00102A4B" w:rsidP="00102A4B">
      <w:pPr>
        <w:jc w:val="center"/>
        <w:rPr>
          <w:lang w:val="en-GB"/>
        </w:rPr>
      </w:pPr>
      <w:r w:rsidRPr="00102A4B">
        <w:rPr>
          <w:noProof/>
        </w:rPr>
        <w:drawing>
          <wp:inline distT="0" distB="0" distL="0" distR="0" wp14:anchorId="71ED5E96" wp14:editId="3975A6E3">
            <wp:extent cx="4177775" cy="3133332"/>
            <wp:effectExtent l="0" t="0" r="0" b="0"/>
            <wp:docPr id="2" name="Picture 1">
              <a:extLst xmlns:a="http://schemas.openxmlformats.org/drawingml/2006/main">
                <a:ext uri="{FF2B5EF4-FFF2-40B4-BE49-F238E27FC236}">
                  <a16:creationId xmlns:a16="http://schemas.microsoft.com/office/drawing/2014/main" id="{63B7AD77-14E1-46DE-80D2-20504672648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63B7AD77-14E1-46DE-80D2-20504672648D}"/>
                        </a:ext>
                      </a:extLst>
                    </pic:cNvPr>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4177775" cy="3133332"/>
                    </a:xfrm>
                    <a:prstGeom prst="rect">
                      <a:avLst/>
                    </a:prstGeom>
                  </pic:spPr>
                </pic:pic>
              </a:graphicData>
            </a:graphic>
          </wp:inline>
        </w:drawing>
      </w:r>
    </w:p>
    <w:p w14:paraId="4E9FE8A2" w14:textId="5E90B8D5" w:rsidR="00E86232" w:rsidRDefault="00E86232" w:rsidP="00E86232">
      <w:pPr>
        <w:pStyle w:val="Caption"/>
        <w:rPr>
          <w:lang w:val="en-GB"/>
        </w:rPr>
      </w:pPr>
      <w:r>
        <w:rPr>
          <w:lang w:val="en-GB"/>
        </w:rPr>
        <w:t>Figure 1: CSI part 1 payload comparison</w:t>
      </w:r>
      <w:r w:rsidR="000B0059">
        <w:rPr>
          <w:lang w:val="en-GB"/>
        </w:rPr>
        <w:t xml:space="preserve"> (5, 2)</w:t>
      </w:r>
    </w:p>
    <w:p w14:paraId="164D19A9" w14:textId="47554A44" w:rsidR="00102A4B" w:rsidRDefault="00E86232" w:rsidP="005C23A4">
      <w:pPr>
        <w:rPr>
          <w:lang w:val="en-GB"/>
        </w:rPr>
      </w:pPr>
      <w:r>
        <w:rPr>
          <w:lang w:val="en-GB"/>
        </w:rPr>
        <w:t xml:space="preserve">There is no apparent impact of the chosen payload </w:t>
      </w:r>
      <w:r w:rsidR="000B0059">
        <w:rPr>
          <w:lang w:val="en-GB"/>
        </w:rPr>
        <w:t>content.</w:t>
      </w:r>
      <w:r w:rsidR="000B0059">
        <w:rPr>
          <w:lang w:val="en-GB"/>
        </w:rPr>
        <w:br/>
        <w:t>We remark that the first bit of CSI-1 needs to be 0 (i.e., RI=1) for CSI-2 to be of length 2 in a practical</w:t>
      </w:r>
      <w:r w:rsidR="0056252B">
        <w:rPr>
          <w:lang w:val="en-GB"/>
        </w:rPr>
        <w:t xml:space="preserve"> implementation of our defined test</w:t>
      </w:r>
      <w:r w:rsidR="000B0059">
        <w:rPr>
          <w:lang w:val="en-GB"/>
        </w:rPr>
        <w:t xml:space="preserve"> system</w:t>
      </w:r>
      <w:r w:rsidR="0056252B">
        <w:rPr>
          <w:lang w:val="en-GB"/>
        </w:rPr>
        <w:t xml:space="preserve"> (only 1 transmission antenna, i.e., single layer maximum configuration)</w:t>
      </w:r>
      <w:r w:rsidR="000B0059">
        <w:rPr>
          <w:lang w:val="en-GB"/>
        </w:rPr>
        <w:t>.</w:t>
      </w:r>
      <w:r w:rsidR="00D82B5C">
        <w:rPr>
          <w:lang w:val="en-GB"/>
        </w:rPr>
        <w:t xml:space="preserve"> </w:t>
      </w:r>
      <w:r w:rsidR="0056252B">
        <w:rPr>
          <w:lang w:val="en-GB"/>
        </w:rPr>
        <w:br/>
      </w:r>
      <w:r w:rsidR="00D82B5C">
        <w:rPr>
          <w:lang w:val="en-GB"/>
        </w:rPr>
        <w:t>For test</w:t>
      </w:r>
      <w:r w:rsidR="0056252B">
        <w:rPr>
          <w:lang w:val="en-GB"/>
        </w:rPr>
        <w:t xml:space="preserve"> system implementation,</w:t>
      </w:r>
      <w:r w:rsidR="00D82B5C">
        <w:rPr>
          <w:lang w:val="en-GB"/>
        </w:rPr>
        <w:t xml:space="preserve"> it is preferable to have a fixed and known payload content, to avoid </w:t>
      </w:r>
      <w:r w:rsidR="0056252B">
        <w:rPr>
          <w:lang w:val="en-GB"/>
        </w:rPr>
        <w:t xml:space="preserve">side-link </w:t>
      </w:r>
      <w:r w:rsidR="00D82B5C">
        <w:rPr>
          <w:lang w:val="en-GB"/>
        </w:rPr>
        <w:t>feedback</w:t>
      </w:r>
      <w:r w:rsidR="0056252B">
        <w:rPr>
          <w:lang w:val="en-GB"/>
        </w:rPr>
        <w:t xml:space="preserve"> requirements</w:t>
      </w:r>
      <w:r w:rsidR="00D82B5C">
        <w:rPr>
          <w:lang w:val="en-GB"/>
        </w:rPr>
        <w:t xml:space="preserve"> between TE and BS under test</w:t>
      </w:r>
      <w:r w:rsidR="00196C6B">
        <w:rPr>
          <w:lang w:val="en-GB"/>
        </w:rPr>
        <w:t xml:space="preserve">, </w:t>
      </w:r>
      <w:r w:rsidR="0056252B">
        <w:rPr>
          <w:lang w:val="en-GB"/>
        </w:rPr>
        <w:t>since</w:t>
      </w:r>
      <w:r w:rsidR="00196C6B">
        <w:rPr>
          <w:lang w:val="en-GB"/>
        </w:rPr>
        <w:t xml:space="preserve"> no CRC is available</w:t>
      </w:r>
      <w:r w:rsidR="00D82B5C">
        <w:rPr>
          <w:lang w:val="en-GB"/>
        </w:rPr>
        <w:t>.</w:t>
      </w:r>
      <w:r w:rsidR="000B0059">
        <w:rPr>
          <w:lang w:val="en-GB"/>
        </w:rPr>
        <w:t xml:space="preserve"> Based on th</w:t>
      </w:r>
      <w:r w:rsidR="00D82B5C">
        <w:rPr>
          <w:lang w:val="en-GB"/>
        </w:rPr>
        <w:t>ese</w:t>
      </w:r>
      <w:r w:rsidR="000B0059">
        <w:rPr>
          <w:lang w:val="en-GB"/>
        </w:rPr>
        <w:t xml:space="preserve"> observation</w:t>
      </w:r>
      <w:r w:rsidR="00D82B5C">
        <w:rPr>
          <w:lang w:val="en-GB"/>
        </w:rPr>
        <w:t>s</w:t>
      </w:r>
      <w:r w:rsidR="000B0059">
        <w:rPr>
          <w:lang w:val="en-GB"/>
        </w:rPr>
        <w:t xml:space="preserve"> we make our first proposal</w:t>
      </w:r>
      <w:r w:rsidR="00D82B5C">
        <w:rPr>
          <w:lang w:val="en-GB"/>
        </w:rPr>
        <w:t>:</w:t>
      </w:r>
    </w:p>
    <w:p w14:paraId="12453539" w14:textId="3A079187" w:rsidR="000B0059" w:rsidRDefault="000B0059" w:rsidP="000B0059">
      <w:pPr>
        <w:pStyle w:val="RAN4proposal"/>
        <w:rPr>
          <w:lang w:val="en-GB"/>
        </w:rPr>
      </w:pPr>
      <w:r>
        <w:rPr>
          <w:lang w:val="en-GB"/>
        </w:rPr>
        <w:t xml:space="preserve">Select the fixed payload content pattern of [01010] for CSI part 1 in the (5, 2) configuration. CSI part 2 </w:t>
      </w:r>
      <w:r w:rsidR="00D82B5C">
        <w:rPr>
          <w:lang w:val="en-GB"/>
        </w:rPr>
        <w:t>should be fixed as well</w:t>
      </w:r>
      <w:r>
        <w:rPr>
          <w:lang w:val="en-GB"/>
        </w:rPr>
        <w:t>.</w:t>
      </w:r>
    </w:p>
    <w:p w14:paraId="44ECF759" w14:textId="6C5AF4D2" w:rsidR="00E86232" w:rsidRDefault="00E86232" w:rsidP="005C23A4">
      <w:pPr>
        <w:rPr>
          <w:lang w:val="en-GB"/>
        </w:rPr>
      </w:pPr>
    </w:p>
    <w:p w14:paraId="786F18F7" w14:textId="653B15CA" w:rsidR="000B0059" w:rsidRDefault="000B0059" w:rsidP="005C23A4">
      <w:pPr>
        <w:rPr>
          <w:lang w:val="en-GB"/>
        </w:rPr>
      </w:pPr>
      <w:r>
        <w:rPr>
          <w:lang w:val="en-GB"/>
        </w:rPr>
        <w:t>For the case of CSI-1=20bit and CSI-2=20bit (20, 20 configuration), there is no practically valid way to set the content of the payload. Hence the payload content should be set at random for each multiplexing realization. This technique was used in Figure 2.</w:t>
      </w:r>
    </w:p>
    <w:p w14:paraId="2CAFB90D" w14:textId="6CEFDEEC" w:rsidR="000B0059" w:rsidRDefault="000B0059" w:rsidP="000B0059">
      <w:pPr>
        <w:jc w:val="center"/>
        <w:rPr>
          <w:lang w:val="en-GB"/>
        </w:rPr>
      </w:pPr>
      <w:r w:rsidRPr="000B0059">
        <w:rPr>
          <w:noProof/>
        </w:rPr>
        <w:lastRenderedPageBreak/>
        <w:drawing>
          <wp:inline distT="0" distB="0" distL="0" distR="0" wp14:anchorId="4947E930" wp14:editId="3926DC05">
            <wp:extent cx="3719068" cy="2789301"/>
            <wp:effectExtent l="0" t="0" r="0" b="0"/>
            <wp:docPr id="6" name="Picture 5">
              <a:extLst xmlns:a="http://schemas.openxmlformats.org/drawingml/2006/main">
                <a:ext uri="{FF2B5EF4-FFF2-40B4-BE49-F238E27FC236}">
                  <a16:creationId xmlns:a16="http://schemas.microsoft.com/office/drawing/2014/main" id="{E9562CCE-FC94-497D-B202-96DAE9DD62D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E9562CCE-FC94-497D-B202-96DAE9DD62D4}"/>
                        </a:ext>
                      </a:extLst>
                    </pic:cNvPr>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3719068" cy="2789301"/>
                    </a:xfrm>
                    <a:prstGeom prst="rect">
                      <a:avLst/>
                    </a:prstGeom>
                  </pic:spPr>
                </pic:pic>
              </a:graphicData>
            </a:graphic>
          </wp:inline>
        </w:drawing>
      </w:r>
    </w:p>
    <w:p w14:paraId="710FB052" w14:textId="59D55753" w:rsidR="000B0059" w:rsidRDefault="000B0059" w:rsidP="000B0059">
      <w:pPr>
        <w:pStyle w:val="Caption"/>
        <w:rPr>
          <w:lang w:val="en-GB"/>
        </w:rPr>
      </w:pPr>
      <w:r>
        <w:rPr>
          <w:lang w:val="en-GB"/>
        </w:rPr>
        <w:t>Figure 2: CSI part 1 and 2 random payload (20, 20)</w:t>
      </w:r>
    </w:p>
    <w:p w14:paraId="2BA36005" w14:textId="744AED1F" w:rsidR="000B0059" w:rsidRDefault="000B0059" w:rsidP="000B0059">
      <w:pPr>
        <w:pStyle w:val="RAN4proposal"/>
        <w:rPr>
          <w:lang w:val="en-GB"/>
        </w:rPr>
      </w:pPr>
      <w:r>
        <w:rPr>
          <w:lang w:val="en-GB"/>
        </w:rPr>
        <w:t xml:space="preserve">Select the </w:t>
      </w:r>
      <w:r w:rsidR="00D82B5C">
        <w:rPr>
          <w:lang w:val="en-GB"/>
        </w:rPr>
        <w:t>random</w:t>
      </w:r>
      <w:r>
        <w:rPr>
          <w:lang w:val="en-GB"/>
        </w:rPr>
        <w:t xml:space="preserve"> payload content CSI part 1</w:t>
      </w:r>
      <w:r w:rsidR="00D82B5C">
        <w:rPr>
          <w:lang w:val="en-GB"/>
        </w:rPr>
        <w:t xml:space="preserve"> and 2</w:t>
      </w:r>
      <w:r>
        <w:rPr>
          <w:lang w:val="en-GB"/>
        </w:rPr>
        <w:t xml:space="preserve"> in the (</w:t>
      </w:r>
      <w:r w:rsidR="00D82B5C">
        <w:rPr>
          <w:lang w:val="en-GB"/>
        </w:rPr>
        <w:t>20</w:t>
      </w:r>
      <w:r>
        <w:rPr>
          <w:lang w:val="en-GB"/>
        </w:rPr>
        <w:t>, 2</w:t>
      </w:r>
      <w:r w:rsidR="00D82B5C">
        <w:rPr>
          <w:lang w:val="en-GB"/>
        </w:rPr>
        <w:t>0</w:t>
      </w:r>
      <w:r>
        <w:rPr>
          <w:lang w:val="en-GB"/>
        </w:rPr>
        <w:t>) configuration</w:t>
      </w:r>
      <w:r w:rsidR="00D82B5C">
        <w:rPr>
          <w:lang w:val="en-GB"/>
        </w:rPr>
        <w:t xml:space="preserve">, for each multiplexing realization and rely on CRC for detecting </w:t>
      </w:r>
      <w:r w:rsidR="00196C6B">
        <w:rPr>
          <w:lang w:val="en-GB"/>
        </w:rPr>
        <w:t>decoding errors</w:t>
      </w:r>
      <w:r>
        <w:rPr>
          <w:lang w:val="en-GB"/>
        </w:rPr>
        <w:t>.</w:t>
      </w:r>
    </w:p>
    <w:p w14:paraId="70AF5DC1" w14:textId="22FD2228" w:rsidR="00E86232" w:rsidRDefault="00E86232" w:rsidP="005C23A4">
      <w:pPr>
        <w:rPr>
          <w:lang w:val="en-GB"/>
        </w:rPr>
      </w:pPr>
    </w:p>
    <w:p w14:paraId="6414137F" w14:textId="713CED77" w:rsidR="000B0059" w:rsidRDefault="000B0059" w:rsidP="005C23A4">
      <w:pPr>
        <w:rPr>
          <w:lang w:val="en-GB"/>
        </w:rPr>
      </w:pPr>
    </w:p>
    <w:p w14:paraId="45C1682F" w14:textId="7A738BBC" w:rsidR="00D82B5C" w:rsidRPr="00D82B5C" w:rsidRDefault="00D82B5C" w:rsidP="00D82B5C">
      <w:pPr>
        <w:pStyle w:val="RAN4H2"/>
        <w:numPr>
          <w:ilvl w:val="1"/>
          <w:numId w:val="45"/>
        </w:numPr>
        <w:rPr>
          <w:lang w:val="en-GB"/>
        </w:rPr>
      </w:pPr>
      <w:r>
        <w:rPr>
          <w:lang w:val="en-GB"/>
        </w:rPr>
        <w:t>Performance metric</w:t>
      </w:r>
    </w:p>
    <w:p w14:paraId="6F9914E9" w14:textId="160C20BE" w:rsidR="00866BD4" w:rsidRDefault="00866BD4" w:rsidP="005C23A4">
      <w:pPr>
        <w:rPr>
          <w:lang w:val="en-GB"/>
        </w:rPr>
      </w:pPr>
      <w:r>
        <w:rPr>
          <w:lang w:val="en-GB"/>
        </w:rPr>
        <w:t>When analysing the BLER vs. SNR curves, one notices that the BLERs for CSI-1 and CSI-2 differ for the non-symmetric case of (5, 2) (see Figure 3) and are the same for the symmetric case of (20,20) (see Figure 4).</w:t>
      </w:r>
    </w:p>
    <w:p w14:paraId="496ED183" w14:textId="79BE5692" w:rsidR="000B0059" w:rsidRDefault="00866BD4" w:rsidP="005C23A4">
      <w:pPr>
        <w:rPr>
          <w:lang w:val="en-GB"/>
        </w:rPr>
      </w:pPr>
      <w:r>
        <w:rPr>
          <w:lang w:val="en-GB"/>
        </w:rPr>
        <w:t>The symmetric case is explained by the simulation setup (</w:t>
      </w:r>
      <w:r w:rsidR="0056252B">
        <w:rPr>
          <w:rFonts w:cs="Times New Roman"/>
          <w:lang w:val="en-GB"/>
        </w:rPr>
        <w:t>β</w:t>
      </w:r>
      <w:r w:rsidR="0056252B">
        <w:rPr>
          <w:i/>
          <w:iCs/>
          <w:vertAlign w:val="subscript"/>
        </w:rPr>
        <w:t>Offset</w:t>
      </w:r>
      <w:r>
        <w:rPr>
          <w:lang w:val="en-GB"/>
        </w:rPr>
        <w:t xml:space="preserve"> </w:t>
      </w:r>
      <w:r w:rsidR="0056252B">
        <w:rPr>
          <w:lang w:val="en-GB"/>
        </w:rPr>
        <w:t>equal</w:t>
      </w:r>
      <w:r>
        <w:rPr>
          <w:lang w:val="en-GB"/>
        </w:rPr>
        <w:t xml:space="preserve"> for part 1 and part 2) and the equal number of information bits, which are protected by the same polar code.</w:t>
      </w:r>
    </w:p>
    <w:p w14:paraId="3CFCBEEF" w14:textId="22D37FBD" w:rsidR="00D82B5C" w:rsidRDefault="00866BD4" w:rsidP="005C23A4">
      <w:pPr>
        <w:rPr>
          <w:lang w:val="en-GB"/>
        </w:rPr>
      </w:pPr>
      <w:r>
        <w:rPr>
          <w:lang w:val="en-GB"/>
        </w:rPr>
        <w:t>For the non-symmetric case, we need to consider that we have and unequal number of information bits, and channel coding with different efficiencies (5 bits are protected via Reed-Muller codes, while 2 bits are protected by repetition coding and usage of the outermost constellation points).</w:t>
      </w:r>
    </w:p>
    <w:p w14:paraId="49A557DD" w14:textId="67288EB4" w:rsidR="00DA2E46" w:rsidRDefault="00DA2E46" w:rsidP="005C23A4">
      <w:pPr>
        <w:rPr>
          <w:lang w:val="en-GB"/>
        </w:rPr>
      </w:pPr>
    </w:p>
    <w:tbl>
      <w:tblPr>
        <w:tblStyle w:val="TableGrid"/>
        <w:tblW w:w="0" w:type="auto"/>
        <w:tblLook w:val="04A0" w:firstRow="1" w:lastRow="0" w:firstColumn="1" w:lastColumn="0" w:noHBand="0" w:noVBand="1"/>
      </w:tblPr>
      <w:tblGrid>
        <w:gridCol w:w="4808"/>
        <w:gridCol w:w="4809"/>
      </w:tblGrid>
      <w:tr w:rsidR="00DA2E46" w14:paraId="16DB4A6C" w14:textId="77777777" w:rsidTr="00272D37">
        <w:tc>
          <w:tcPr>
            <w:tcW w:w="9617" w:type="dxa"/>
            <w:gridSpan w:val="2"/>
          </w:tcPr>
          <w:p w14:paraId="52EADADE" w14:textId="0537C5D6" w:rsidR="00DA2E46" w:rsidRDefault="00DA2E46" w:rsidP="00DA2E46">
            <w:pPr>
              <w:jc w:val="center"/>
              <w:rPr>
                <w:lang w:val="en-GB"/>
              </w:rPr>
            </w:pPr>
            <w:bookmarkStart w:id="4" w:name="_Hlk4402308"/>
            <w:r>
              <w:rPr>
                <w:noProof/>
                <w:lang w:val="en-GB"/>
              </w:rPr>
              <w:drawing>
                <wp:inline distT="0" distB="0" distL="0" distR="0" wp14:anchorId="47AD60B5" wp14:editId="7F83AFE7">
                  <wp:extent cx="2880000" cy="216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R1_TypeA_5_2_FixedPat_TotalBLER.png"/>
                          <pic:cNvPicPr/>
                        </pic:nvPicPr>
                        <pic:blipFill>
                          <a:blip r:embed="rId10">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p>
        </w:tc>
      </w:tr>
      <w:tr w:rsidR="00DA2E46" w14:paraId="4739159E" w14:textId="77777777" w:rsidTr="00DA2E46">
        <w:tc>
          <w:tcPr>
            <w:tcW w:w="4808" w:type="dxa"/>
          </w:tcPr>
          <w:p w14:paraId="75C2C78E" w14:textId="728379F0" w:rsidR="00DA2E46" w:rsidRDefault="00DA2E46" w:rsidP="00DA2E46">
            <w:pPr>
              <w:jc w:val="center"/>
              <w:rPr>
                <w:lang w:val="en-GB"/>
              </w:rPr>
            </w:pPr>
            <w:r>
              <w:rPr>
                <w:noProof/>
                <w:lang w:val="en-GB"/>
              </w:rPr>
              <w:lastRenderedPageBreak/>
              <w:drawing>
                <wp:inline distT="0" distB="0" distL="0" distR="0" wp14:anchorId="38E9D982" wp14:editId="50E8975F">
                  <wp:extent cx="2880000" cy="2160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FR1_TypeB_5_2_FixedPat_TotalBLER.png"/>
                          <pic:cNvPicPr/>
                        </pic:nvPicPr>
                        <pic:blipFill>
                          <a:blip r:embed="rId11">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p>
        </w:tc>
        <w:tc>
          <w:tcPr>
            <w:tcW w:w="4809" w:type="dxa"/>
          </w:tcPr>
          <w:p w14:paraId="4C6E86E0" w14:textId="5F88844A" w:rsidR="00DA2E46" w:rsidRDefault="00DA2E46" w:rsidP="00DA2E46">
            <w:pPr>
              <w:jc w:val="center"/>
              <w:rPr>
                <w:lang w:val="en-GB"/>
              </w:rPr>
            </w:pPr>
            <w:r>
              <w:rPr>
                <w:noProof/>
                <w:lang w:val="en-GB"/>
              </w:rPr>
              <w:drawing>
                <wp:inline distT="0" distB="0" distL="0" distR="0" wp14:anchorId="1347F416" wp14:editId="6578EF60">
                  <wp:extent cx="2880000" cy="2160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FR2_TypeB_5_2_FixedPat_TotalBLER.png"/>
                          <pic:cNvPicPr/>
                        </pic:nvPicPr>
                        <pic:blipFill>
                          <a:blip r:embed="rId12">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p>
        </w:tc>
      </w:tr>
    </w:tbl>
    <w:bookmarkEnd w:id="4"/>
    <w:p w14:paraId="377880F8" w14:textId="77777777" w:rsidR="00DA2E46" w:rsidRDefault="00DA2E46" w:rsidP="00DA2E46">
      <w:pPr>
        <w:pStyle w:val="Caption"/>
        <w:rPr>
          <w:lang w:val="en-GB"/>
        </w:rPr>
      </w:pPr>
      <w:r>
        <w:rPr>
          <w:lang w:val="en-GB"/>
        </w:rPr>
        <w:t>Figure 3: BLER vs. SNR curves for (5, 2)</w:t>
      </w:r>
    </w:p>
    <w:p w14:paraId="5F514E8C" w14:textId="77777777" w:rsidR="00031FA7" w:rsidRDefault="00031FA7" w:rsidP="005C23A4">
      <w:pPr>
        <w:rPr>
          <w:lang w:val="en-GB"/>
        </w:rPr>
      </w:pPr>
    </w:p>
    <w:tbl>
      <w:tblPr>
        <w:tblStyle w:val="TableGrid"/>
        <w:tblW w:w="0" w:type="auto"/>
        <w:tblLook w:val="04A0" w:firstRow="1" w:lastRow="0" w:firstColumn="1" w:lastColumn="0" w:noHBand="0" w:noVBand="1"/>
      </w:tblPr>
      <w:tblGrid>
        <w:gridCol w:w="4808"/>
        <w:gridCol w:w="4809"/>
      </w:tblGrid>
      <w:tr w:rsidR="00DA2E46" w14:paraId="7AF118EC" w14:textId="77777777" w:rsidTr="00272D37">
        <w:tc>
          <w:tcPr>
            <w:tcW w:w="9617" w:type="dxa"/>
            <w:gridSpan w:val="2"/>
          </w:tcPr>
          <w:p w14:paraId="42B37DE2" w14:textId="77777777" w:rsidR="00DA2E46" w:rsidRDefault="00DA2E46" w:rsidP="00272D37">
            <w:pPr>
              <w:jc w:val="center"/>
              <w:rPr>
                <w:lang w:val="en-GB"/>
              </w:rPr>
            </w:pPr>
            <w:r>
              <w:rPr>
                <w:noProof/>
                <w:lang w:val="en-GB"/>
              </w:rPr>
              <w:drawing>
                <wp:inline distT="0" distB="0" distL="0" distR="0" wp14:anchorId="5B1D8FDC" wp14:editId="588978C9">
                  <wp:extent cx="2879999" cy="2160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R1_TypeA_5_2_FixedPat_TotalBLER.png"/>
                          <pic:cNvPicPr/>
                        </pic:nvPicPr>
                        <pic:blipFill>
                          <a:blip r:embed="rId9">
                            <a:extLst>
                              <a:ext uri="{28A0092B-C50C-407E-A947-70E740481C1C}">
                                <a14:useLocalDpi xmlns:a14="http://schemas.microsoft.com/office/drawing/2010/main" val="0"/>
                              </a:ext>
                            </a:extLst>
                          </a:blip>
                          <a:stretch>
                            <a:fillRect/>
                          </a:stretch>
                        </pic:blipFill>
                        <pic:spPr>
                          <a:xfrm>
                            <a:off x="0" y="0"/>
                            <a:ext cx="2879999" cy="2160000"/>
                          </a:xfrm>
                          <a:prstGeom prst="rect">
                            <a:avLst/>
                          </a:prstGeom>
                        </pic:spPr>
                      </pic:pic>
                    </a:graphicData>
                  </a:graphic>
                </wp:inline>
              </w:drawing>
            </w:r>
          </w:p>
        </w:tc>
      </w:tr>
      <w:tr w:rsidR="00DA2E46" w14:paraId="305F827C" w14:textId="77777777" w:rsidTr="00272D37">
        <w:tc>
          <w:tcPr>
            <w:tcW w:w="4808" w:type="dxa"/>
          </w:tcPr>
          <w:p w14:paraId="0E55FD10" w14:textId="77777777" w:rsidR="00DA2E46" w:rsidRDefault="00DA2E46" w:rsidP="00272D37">
            <w:pPr>
              <w:jc w:val="center"/>
              <w:rPr>
                <w:lang w:val="en-GB"/>
              </w:rPr>
            </w:pPr>
            <w:r>
              <w:rPr>
                <w:noProof/>
                <w:lang w:val="en-GB"/>
              </w:rPr>
              <w:drawing>
                <wp:inline distT="0" distB="0" distL="0" distR="0" wp14:anchorId="564C969F" wp14:editId="6463369E">
                  <wp:extent cx="2879999" cy="2160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FR1_TypeB_5_2_FixedPat_TotalBLER.png"/>
                          <pic:cNvPicPr/>
                        </pic:nvPicPr>
                        <pic:blipFill>
                          <a:blip r:embed="rId13">
                            <a:extLst>
                              <a:ext uri="{28A0092B-C50C-407E-A947-70E740481C1C}">
                                <a14:useLocalDpi xmlns:a14="http://schemas.microsoft.com/office/drawing/2010/main" val="0"/>
                              </a:ext>
                            </a:extLst>
                          </a:blip>
                          <a:stretch>
                            <a:fillRect/>
                          </a:stretch>
                        </pic:blipFill>
                        <pic:spPr>
                          <a:xfrm>
                            <a:off x="0" y="0"/>
                            <a:ext cx="2879999" cy="2160000"/>
                          </a:xfrm>
                          <a:prstGeom prst="rect">
                            <a:avLst/>
                          </a:prstGeom>
                        </pic:spPr>
                      </pic:pic>
                    </a:graphicData>
                  </a:graphic>
                </wp:inline>
              </w:drawing>
            </w:r>
          </w:p>
        </w:tc>
        <w:tc>
          <w:tcPr>
            <w:tcW w:w="4809" w:type="dxa"/>
          </w:tcPr>
          <w:p w14:paraId="13DA14E0" w14:textId="77777777" w:rsidR="00DA2E46" w:rsidRDefault="00DA2E46" w:rsidP="00272D37">
            <w:pPr>
              <w:jc w:val="center"/>
              <w:rPr>
                <w:lang w:val="en-GB"/>
              </w:rPr>
            </w:pPr>
            <w:r>
              <w:rPr>
                <w:noProof/>
                <w:lang w:val="en-GB"/>
              </w:rPr>
              <w:drawing>
                <wp:inline distT="0" distB="0" distL="0" distR="0" wp14:anchorId="228587C8" wp14:editId="41222490">
                  <wp:extent cx="2879999" cy="21600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FR2_TypeB_5_2_FixedPat_TotalBLER.png"/>
                          <pic:cNvPicPr/>
                        </pic:nvPicPr>
                        <pic:blipFill>
                          <a:blip r:embed="rId14">
                            <a:extLst>
                              <a:ext uri="{28A0092B-C50C-407E-A947-70E740481C1C}">
                                <a14:useLocalDpi xmlns:a14="http://schemas.microsoft.com/office/drawing/2010/main" val="0"/>
                              </a:ext>
                            </a:extLst>
                          </a:blip>
                          <a:stretch>
                            <a:fillRect/>
                          </a:stretch>
                        </pic:blipFill>
                        <pic:spPr>
                          <a:xfrm>
                            <a:off x="0" y="0"/>
                            <a:ext cx="2879999" cy="2160000"/>
                          </a:xfrm>
                          <a:prstGeom prst="rect">
                            <a:avLst/>
                          </a:prstGeom>
                        </pic:spPr>
                      </pic:pic>
                    </a:graphicData>
                  </a:graphic>
                </wp:inline>
              </w:drawing>
            </w:r>
          </w:p>
        </w:tc>
      </w:tr>
    </w:tbl>
    <w:p w14:paraId="68424C6D" w14:textId="6D477EBE" w:rsidR="00D82B5C" w:rsidRDefault="00D82B5C" w:rsidP="00D82B5C">
      <w:pPr>
        <w:pStyle w:val="Caption"/>
        <w:rPr>
          <w:lang w:val="en-GB"/>
        </w:rPr>
      </w:pPr>
      <w:r>
        <w:rPr>
          <w:lang w:val="en-GB"/>
        </w:rPr>
        <w:t>Figure 4: BLER vs. SNR curves for (20, 20)</w:t>
      </w:r>
    </w:p>
    <w:p w14:paraId="14879E56" w14:textId="31D20F4D" w:rsidR="00D82B5C" w:rsidRDefault="00D82B5C" w:rsidP="005C23A4">
      <w:pPr>
        <w:rPr>
          <w:lang w:val="en-GB"/>
        </w:rPr>
      </w:pPr>
    </w:p>
    <w:p w14:paraId="72B07852" w14:textId="7C4AD119" w:rsidR="002033E2" w:rsidRDefault="002033E2" w:rsidP="002033E2">
      <w:pPr>
        <w:rPr>
          <w:lang w:val="en-GB"/>
        </w:rPr>
      </w:pPr>
      <w:r>
        <w:rPr>
          <w:lang w:val="en-GB"/>
        </w:rPr>
        <w:t xml:space="preserve">The BLER calculated on the complete payload is seen to be a non-linear function of both the CSI-1 BLER and CSI-2 BLER. However, the overall absolute difference between </w:t>
      </w:r>
      <w:proofErr w:type="spellStart"/>
      <w:r>
        <w:rPr>
          <w:lang w:val="en-GB"/>
        </w:rPr>
        <w:t>BLER</w:t>
      </w:r>
      <w:r w:rsidR="0056252B" w:rsidRPr="0056252B">
        <w:rPr>
          <w:vertAlign w:val="subscript"/>
          <w:lang w:val="en-GB"/>
        </w:rPr>
        <w:t>full_payload</w:t>
      </w:r>
      <w:proofErr w:type="spellEnd"/>
      <w:r>
        <w:rPr>
          <w:lang w:val="en-GB"/>
        </w:rPr>
        <w:t xml:space="preserve"> and </w:t>
      </w:r>
      <w:proofErr w:type="gramStart"/>
      <w:r>
        <w:rPr>
          <w:lang w:val="en-GB"/>
        </w:rPr>
        <w:t>max(</w:t>
      </w:r>
      <w:proofErr w:type="gramEnd"/>
      <w:r>
        <w:rPr>
          <w:lang w:val="en-GB"/>
        </w:rPr>
        <w:t>BLER</w:t>
      </w:r>
      <w:r w:rsidRPr="0056252B">
        <w:rPr>
          <w:vertAlign w:val="subscript"/>
          <w:lang w:val="en-GB"/>
        </w:rPr>
        <w:t>1</w:t>
      </w:r>
      <w:r>
        <w:rPr>
          <w:lang w:val="en-GB"/>
        </w:rPr>
        <w:t>, BLER</w:t>
      </w:r>
      <w:r w:rsidRPr="0056252B">
        <w:rPr>
          <w:vertAlign w:val="subscript"/>
          <w:lang w:val="en-GB"/>
        </w:rPr>
        <w:t>2</w:t>
      </w:r>
      <w:r>
        <w:rPr>
          <w:lang w:val="en-GB"/>
        </w:rPr>
        <w:t>) is rather small.</w:t>
      </w:r>
    </w:p>
    <w:p w14:paraId="7704DD31" w14:textId="77777777" w:rsidR="002033E2" w:rsidRDefault="002033E2" w:rsidP="002033E2">
      <w:pPr>
        <w:pStyle w:val="RAN4proposal"/>
        <w:rPr>
          <w:lang w:val="en-GB"/>
        </w:rPr>
      </w:pPr>
      <w:r>
        <w:rPr>
          <w:lang w:val="en-GB"/>
        </w:rPr>
        <w:t xml:space="preserve">RAN4 to consider the performance metric </w:t>
      </w:r>
      <w:r w:rsidRPr="002033E2">
        <w:rPr>
          <w:lang w:val="en-GB"/>
        </w:rPr>
        <w:t>1% BLER of UCI with CSI part1, 1% BLER of UCI with CSI part2</w:t>
      </w:r>
      <w:r>
        <w:rPr>
          <w:lang w:val="en-GB"/>
        </w:rPr>
        <w:t>.</w:t>
      </w:r>
    </w:p>
    <w:p w14:paraId="6FAFC408" w14:textId="45005700" w:rsidR="000D114B" w:rsidRDefault="000D114B" w:rsidP="005C23A4">
      <w:pPr>
        <w:rPr>
          <w:lang w:val="en-GB"/>
        </w:rPr>
      </w:pPr>
    </w:p>
    <w:p w14:paraId="39166AA6" w14:textId="2291C656" w:rsidR="000D114B" w:rsidRDefault="000D114B" w:rsidP="005C23A4">
      <w:pPr>
        <w:rPr>
          <w:lang w:val="en-GB"/>
        </w:rPr>
      </w:pPr>
      <w:r>
        <w:rPr>
          <w:lang w:val="en-GB"/>
        </w:rPr>
        <w:lastRenderedPageBreak/>
        <w:t xml:space="preserve">During the email discussions that took place in the period leading up to RAN4#90b, it became evident that the calculation of </w:t>
      </w:r>
      <w:bookmarkStart w:id="5" w:name="_Hlk4772954"/>
      <w:proofErr w:type="spellStart"/>
      <w:r w:rsidRPr="000D114B">
        <w:rPr>
          <w:lang w:val="en-GB"/>
        </w:rPr>
        <w:t>BLER</w:t>
      </w:r>
      <w:r w:rsidRPr="000D114B">
        <w:rPr>
          <w:vertAlign w:val="subscript"/>
          <w:lang w:val="en-GB"/>
        </w:rPr>
        <w:t>full_payload</w:t>
      </w:r>
      <w:bookmarkEnd w:id="5"/>
      <w:proofErr w:type="spellEnd"/>
      <w:r w:rsidRPr="000D114B">
        <w:rPr>
          <w:lang w:val="en-GB"/>
        </w:rPr>
        <w:t>, BLER</w:t>
      </w:r>
      <w:r w:rsidRPr="000D114B">
        <w:rPr>
          <w:vertAlign w:val="subscript"/>
          <w:lang w:val="en-GB"/>
        </w:rPr>
        <w:t>1</w:t>
      </w:r>
      <w:r w:rsidRPr="000D114B">
        <w:rPr>
          <w:lang w:val="en-GB"/>
        </w:rPr>
        <w:t xml:space="preserve">, </w:t>
      </w:r>
      <w:r>
        <w:rPr>
          <w:lang w:val="en-GB"/>
        </w:rPr>
        <w:t xml:space="preserve">and </w:t>
      </w:r>
      <w:r w:rsidRPr="000D114B">
        <w:rPr>
          <w:lang w:val="en-GB"/>
        </w:rPr>
        <w:t>BLER</w:t>
      </w:r>
      <w:r w:rsidRPr="000D114B">
        <w:rPr>
          <w:vertAlign w:val="subscript"/>
          <w:lang w:val="en-GB"/>
        </w:rPr>
        <w:t>2</w:t>
      </w:r>
      <w:r>
        <w:rPr>
          <w:lang w:val="en-GB"/>
        </w:rPr>
        <w:t>, needs to be define more rigorously. Following the convergence of the email discussion we propose the following:</w:t>
      </w:r>
    </w:p>
    <w:p w14:paraId="0DD3E6D8" w14:textId="2C24B4FB" w:rsidR="000D114B" w:rsidRDefault="000D114B" w:rsidP="000D114B">
      <w:pPr>
        <w:pStyle w:val="RAN4proposal"/>
        <w:rPr>
          <w:lang w:val="en-GB"/>
        </w:rPr>
      </w:pPr>
      <w:r>
        <w:rPr>
          <w:lang w:val="en-GB"/>
        </w:rPr>
        <w:t xml:space="preserve">The calculation of </w:t>
      </w:r>
      <w:proofErr w:type="spellStart"/>
      <w:r w:rsidRPr="000D114B">
        <w:rPr>
          <w:lang w:val="en-GB"/>
        </w:rPr>
        <w:t>BLER</w:t>
      </w:r>
      <w:r w:rsidRPr="000D114B">
        <w:rPr>
          <w:vertAlign w:val="subscript"/>
          <w:lang w:val="en-GB"/>
        </w:rPr>
        <w:t>full_payload</w:t>
      </w:r>
      <w:proofErr w:type="spellEnd"/>
      <w:r w:rsidRPr="000D114B">
        <w:rPr>
          <w:lang w:val="en-GB"/>
        </w:rPr>
        <w:t xml:space="preserve"> </w:t>
      </w:r>
      <w:r>
        <w:rPr>
          <w:lang w:val="en-GB"/>
        </w:rPr>
        <w:t>should count any packet as erroneous that has one or more bits of the packet payload decoded erroneously. The packet payload is the concatenation of CSI-1 and CSI-2.</w:t>
      </w:r>
    </w:p>
    <w:p w14:paraId="173FBFFA" w14:textId="4022D50D" w:rsidR="000D114B" w:rsidRDefault="000D114B" w:rsidP="000D114B">
      <w:pPr>
        <w:pStyle w:val="RAN4proposal"/>
        <w:rPr>
          <w:lang w:val="en-GB"/>
        </w:rPr>
      </w:pPr>
      <w:r w:rsidRPr="000D114B">
        <w:rPr>
          <w:lang w:val="en-GB"/>
        </w:rPr>
        <w:t xml:space="preserve">The calculation of </w:t>
      </w:r>
      <w:r w:rsidR="0006354B" w:rsidRPr="000D114B">
        <w:rPr>
          <w:lang w:val="en-GB"/>
        </w:rPr>
        <w:t>BLER</w:t>
      </w:r>
      <w:r w:rsidR="0006354B" w:rsidRPr="000D114B">
        <w:rPr>
          <w:vertAlign w:val="subscript"/>
          <w:lang w:val="en-GB"/>
        </w:rPr>
        <w:t>1</w:t>
      </w:r>
      <w:r w:rsidRPr="000D114B">
        <w:rPr>
          <w:lang w:val="en-GB"/>
        </w:rPr>
        <w:t xml:space="preserve"> should</w:t>
      </w:r>
      <w:r w:rsidR="0006354B">
        <w:rPr>
          <w:lang w:val="en-GB"/>
        </w:rPr>
        <w:t xml:space="preserve"> count any packet as erroneous that has one or more bits of the packet payload decoded erroneously. The packet payload is CSI-1.</w:t>
      </w:r>
      <w:r w:rsidR="0006354B">
        <w:rPr>
          <w:lang w:val="en-GB"/>
        </w:rPr>
        <w:br/>
      </w:r>
      <w:r w:rsidR="0006354B" w:rsidRPr="000D114B">
        <w:rPr>
          <w:lang w:val="en-GB"/>
        </w:rPr>
        <w:t>BLER</w:t>
      </w:r>
      <w:r w:rsidR="0006354B" w:rsidRPr="0006354B">
        <w:rPr>
          <w:vertAlign w:val="subscript"/>
          <w:lang w:val="en-GB"/>
        </w:rPr>
        <w:t>2</w:t>
      </w:r>
      <w:r w:rsidR="0006354B" w:rsidRPr="0006354B">
        <w:rPr>
          <w:lang w:val="en-GB"/>
        </w:rPr>
        <w:t xml:space="preserve"> should</w:t>
      </w:r>
      <w:r w:rsidR="0006354B">
        <w:rPr>
          <w:lang w:val="en-GB"/>
        </w:rPr>
        <w:t xml:space="preserve"> be treated independently.</w:t>
      </w:r>
      <w:r w:rsidR="0006354B">
        <w:rPr>
          <w:lang w:val="en-GB"/>
        </w:rPr>
        <w:br/>
      </w:r>
      <w:r w:rsidR="0006354B" w:rsidRPr="000D114B">
        <w:rPr>
          <w:lang w:val="en-GB"/>
        </w:rPr>
        <w:t>The calculation of BLER</w:t>
      </w:r>
      <w:r w:rsidR="0006354B">
        <w:rPr>
          <w:vertAlign w:val="subscript"/>
          <w:lang w:val="en-GB"/>
        </w:rPr>
        <w:t>2</w:t>
      </w:r>
      <w:r w:rsidR="0006354B" w:rsidRPr="000D114B">
        <w:rPr>
          <w:lang w:val="en-GB"/>
        </w:rPr>
        <w:t xml:space="preserve"> should</w:t>
      </w:r>
      <w:r w:rsidR="0006354B">
        <w:rPr>
          <w:lang w:val="en-GB"/>
        </w:rPr>
        <w:t xml:space="preserve"> count any packet as erroneous that has one or more bits of the packet payload decoded erroneously. The packet payload is CSI-2.</w:t>
      </w:r>
    </w:p>
    <w:p w14:paraId="70511514" w14:textId="00D892A4" w:rsidR="000D114B" w:rsidRPr="000D114B" w:rsidRDefault="000D114B" w:rsidP="000D114B">
      <w:pPr>
        <w:pStyle w:val="RAN4observation0"/>
      </w:pPr>
      <w:proofErr w:type="spellStart"/>
      <w:r w:rsidRPr="000D114B">
        <w:rPr>
          <w:lang w:val="en-US"/>
        </w:rPr>
        <w:t>BLER</w:t>
      </w:r>
      <w:r w:rsidRPr="000D114B">
        <w:rPr>
          <w:vertAlign w:val="subscript"/>
          <w:lang w:val="en-US"/>
        </w:rPr>
        <w:t>full_payload</w:t>
      </w:r>
      <w:proofErr w:type="spellEnd"/>
      <w:r w:rsidRPr="000D114B">
        <w:rPr>
          <w:lang w:val="en-US"/>
        </w:rPr>
        <w:t xml:space="preserve"> cannot be mathematically calculated from </w:t>
      </w:r>
      <w:r w:rsidRPr="000D114B">
        <w:t>BLER</w:t>
      </w:r>
      <w:r w:rsidRPr="000D114B">
        <w:rPr>
          <w:vertAlign w:val="subscript"/>
        </w:rPr>
        <w:t>1</w:t>
      </w:r>
      <w:r w:rsidRPr="000D114B">
        <w:t xml:space="preserve"> </w:t>
      </w:r>
      <w:r>
        <w:t xml:space="preserve">and </w:t>
      </w:r>
      <w:r w:rsidRPr="000D114B">
        <w:t>BLER</w:t>
      </w:r>
      <w:r w:rsidRPr="000D114B">
        <w:rPr>
          <w:vertAlign w:val="subscript"/>
        </w:rPr>
        <w:t>2</w:t>
      </w:r>
      <w:r w:rsidRPr="000D114B">
        <w:rPr>
          <w:lang w:val="en-US"/>
        </w:rPr>
        <w:t xml:space="preserve">, since the overlapping case of CSI-1 and CSI-2 </w:t>
      </w:r>
      <w:r w:rsidR="0006354B">
        <w:rPr>
          <w:lang w:val="en-US"/>
        </w:rPr>
        <w:t xml:space="preserve">being </w:t>
      </w:r>
      <w:r w:rsidRPr="000D114B">
        <w:rPr>
          <w:lang w:val="en-US"/>
        </w:rPr>
        <w:t xml:space="preserve">wrong in the same </w:t>
      </w:r>
      <w:r w:rsidR="0006354B">
        <w:rPr>
          <w:lang w:val="en-US"/>
        </w:rPr>
        <w:t>TTI</w:t>
      </w:r>
      <w:r w:rsidRPr="000D114B">
        <w:rPr>
          <w:lang w:val="en-US"/>
        </w:rPr>
        <w:t xml:space="preserve"> is not captured.</w:t>
      </w:r>
    </w:p>
    <w:p w14:paraId="3B2F003D" w14:textId="03B4958B" w:rsidR="0056252B" w:rsidRDefault="0056252B" w:rsidP="005C23A4">
      <w:pPr>
        <w:rPr>
          <w:lang w:val="en-GB"/>
        </w:rPr>
      </w:pPr>
    </w:p>
    <w:p w14:paraId="41D9A00E" w14:textId="77777777" w:rsidR="000D114B" w:rsidRDefault="000D114B" w:rsidP="005C23A4">
      <w:pPr>
        <w:rPr>
          <w:lang w:val="en-GB"/>
        </w:rPr>
      </w:pPr>
    </w:p>
    <w:p w14:paraId="7B651183" w14:textId="214277A0" w:rsidR="008C3145" w:rsidRDefault="008C3145" w:rsidP="005C23A4">
      <w:pPr>
        <w:rPr>
          <w:lang w:val="en-GB"/>
        </w:rPr>
      </w:pPr>
    </w:p>
    <w:p w14:paraId="64BB84C0" w14:textId="4DCB9EF1" w:rsidR="008C3145" w:rsidRDefault="008C3145" w:rsidP="008C3145">
      <w:pPr>
        <w:pStyle w:val="RAN4H1"/>
      </w:pPr>
      <w:r>
        <w:t>Simulation results delivery</w:t>
      </w:r>
    </w:p>
    <w:p w14:paraId="0DF40048" w14:textId="34B08DBD" w:rsidR="008C3145" w:rsidRDefault="00FD39E5" w:rsidP="005C23A4">
      <w:pPr>
        <w:rPr>
          <w:lang w:val="en-GB"/>
        </w:rPr>
      </w:pPr>
      <w:r>
        <w:rPr>
          <w:lang w:val="en-GB"/>
        </w:rPr>
        <w:t>The following results were obtained using the initial simulation assumptions</w:t>
      </w:r>
      <w:r w:rsidR="0006354B">
        <w:rPr>
          <w:lang w:val="en-GB"/>
        </w:rPr>
        <w:t>,</w:t>
      </w:r>
      <w:r>
        <w:rPr>
          <w:lang w:val="en-GB"/>
        </w:rPr>
        <w:t xml:space="preserve"> as captured in [</w:t>
      </w:r>
      <w:r w:rsidR="0006354B">
        <w:rPr>
          <w:lang w:val="en-GB"/>
        </w:rPr>
        <w:t>1</w:t>
      </w:r>
      <w:r>
        <w:rPr>
          <w:lang w:val="en-GB"/>
        </w:rPr>
        <w:t>].</w:t>
      </w:r>
    </w:p>
    <w:p w14:paraId="3DCE56FD" w14:textId="3134E9A9" w:rsidR="00FD39E5" w:rsidRDefault="00FD39E5" w:rsidP="005C23A4">
      <w:pPr>
        <w:rPr>
          <w:lang w:val="en-GB"/>
        </w:rPr>
      </w:pPr>
    </w:p>
    <w:p w14:paraId="55F4B3A9" w14:textId="21335C8A" w:rsidR="00FD39E5" w:rsidRDefault="00102A4B" w:rsidP="00102A4B">
      <w:pPr>
        <w:pStyle w:val="Caption"/>
        <w:rPr>
          <w:lang w:val="en-GB"/>
        </w:rPr>
      </w:pPr>
      <w:r>
        <w:rPr>
          <w:lang w:val="en-GB"/>
        </w:rPr>
        <w:t>Table 1: Simulation assumption for UCI over PUSCH results</w:t>
      </w:r>
    </w:p>
    <w:tbl>
      <w:tblPr>
        <w:tblW w:w="10288" w:type="dxa"/>
        <w:jc w:val="center"/>
        <w:tblCellMar>
          <w:left w:w="0" w:type="dxa"/>
          <w:right w:w="0" w:type="dxa"/>
        </w:tblCellMar>
        <w:tblLook w:val="01E0" w:firstRow="1" w:lastRow="1" w:firstColumn="1" w:lastColumn="1" w:noHBand="0" w:noVBand="0"/>
      </w:tblPr>
      <w:tblGrid>
        <w:gridCol w:w="1600"/>
        <w:gridCol w:w="3352"/>
        <w:gridCol w:w="2693"/>
        <w:gridCol w:w="2643"/>
      </w:tblGrid>
      <w:tr w:rsidR="00FD39E5" w:rsidRPr="00FD39E5" w14:paraId="51517BB9" w14:textId="77777777" w:rsidTr="0062596F">
        <w:trPr>
          <w:trHeight w:val="47"/>
          <w:jc w:val="center"/>
        </w:trPr>
        <w:tc>
          <w:tcPr>
            <w:tcW w:w="4952"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510DE26E" w14:textId="77777777" w:rsidR="00FD39E5" w:rsidRPr="00FD39E5" w:rsidRDefault="00FD39E5" w:rsidP="00FD39E5">
            <w:pPr>
              <w:pStyle w:val="TAC"/>
              <w:rPr>
                <w:b/>
              </w:rPr>
            </w:pPr>
            <w:r w:rsidRPr="00FD39E5">
              <w:rPr>
                <w:b/>
              </w:rPr>
              <w:lastRenderedPageBreak/>
              <w:t>Parameter</w:t>
            </w:r>
          </w:p>
        </w:tc>
        <w:tc>
          <w:tcPr>
            <w:tcW w:w="533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1CB470A0" w14:textId="77777777" w:rsidR="00FD39E5" w:rsidRPr="00FD39E5" w:rsidRDefault="00FD39E5" w:rsidP="00FD39E5">
            <w:pPr>
              <w:pStyle w:val="TAC"/>
              <w:rPr>
                <w:b/>
              </w:rPr>
            </w:pPr>
            <w:r w:rsidRPr="00FD39E5">
              <w:rPr>
                <w:b/>
              </w:rPr>
              <w:t>Value</w:t>
            </w:r>
          </w:p>
        </w:tc>
      </w:tr>
      <w:tr w:rsidR="00FD39E5" w:rsidRPr="00FD39E5" w14:paraId="193CE1C3" w14:textId="77777777" w:rsidTr="0062596F">
        <w:trPr>
          <w:trHeight w:val="198"/>
          <w:jc w:val="center"/>
        </w:trPr>
        <w:tc>
          <w:tcPr>
            <w:tcW w:w="4952" w:type="dxa"/>
            <w:gridSpan w:val="2"/>
            <w:vMerge/>
            <w:tcBorders>
              <w:top w:val="single" w:sz="8" w:space="0" w:color="000000"/>
              <w:left w:val="single" w:sz="8" w:space="0" w:color="000000"/>
              <w:bottom w:val="single" w:sz="8" w:space="0" w:color="000000"/>
              <w:right w:val="single" w:sz="8" w:space="0" w:color="000000"/>
            </w:tcBorders>
            <w:vAlign w:val="center"/>
            <w:hideMark/>
          </w:tcPr>
          <w:p w14:paraId="3E043AA1" w14:textId="77777777" w:rsidR="00FD39E5" w:rsidRPr="00FD39E5" w:rsidRDefault="00FD39E5" w:rsidP="00FD39E5">
            <w:pPr>
              <w:pStyle w:val="TAC"/>
              <w:rPr>
                <w:b/>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434A04D6" w14:textId="77777777" w:rsidR="00FD39E5" w:rsidRPr="00FD39E5" w:rsidRDefault="00FD39E5" w:rsidP="00FD39E5">
            <w:pPr>
              <w:pStyle w:val="TAC"/>
              <w:rPr>
                <w:b/>
              </w:rPr>
            </w:pPr>
            <w:r w:rsidRPr="00FD39E5">
              <w:rPr>
                <w:b/>
              </w:rPr>
              <w:t>FR1</w:t>
            </w:r>
          </w:p>
        </w:tc>
        <w:tc>
          <w:tcPr>
            <w:tcW w:w="2643"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09A85120" w14:textId="77777777" w:rsidR="00FD39E5" w:rsidRPr="00FD39E5" w:rsidRDefault="00FD39E5" w:rsidP="00FD39E5">
            <w:pPr>
              <w:pStyle w:val="TAC"/>
              <w:rPr>
                <w:b/>
              </w:rPr>
            </w:pPr>
            <w:r w:rsidRPr="00FD39E5">
              <w:rPr>
                <w:b/>
              </w:rPr>
              <w:t>FR2</w:t>
            </w:r>
          </w:p>
        </w:tc>
      </w:tr>
      <w:tr w:rsidR="00FD39E5" w:rsidRPr="00FD39E5" w14:paraId="04B19011" w14:textId="77777777" w:rsidTr="0062596F">
        <w:trPr>
          <w:trHeight w:val="301"/>
          <w:jc w:val="center"/>
        </w:trPr>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4FADC4F7" w14:textId="77777777" w:rsidR="00FD39E5" w:rsidRPr="00FD39E5" w:rsidRDefault="00FD39E5" w:rsidP="00FD39E5">
            <w:pPr>
              <w:pStyle w:val="TAC"/>
              <w:jc w:val="left"/>
            </w:pPr>
            <w:r w:rsidRPr="00FD39E5">
              <w:t>General System</w:t>
            </w:r>
          </w:p>
        </w:tc>
        <w:tc>
          <w:tcPr>
            <w:tcW w:w="335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586A0A60" w14:textId="77777777" w:rsidR="00FD39E5" w:rsidRPr="00FD39E5" w:rsidRDefault="00FD39E5" w:rsidP="00FD39E5">
            <w:pPr>
              <w:pStyle w:val="TAC"/>
              <w:jc w:val="left"/>
            </w:pPr>
            <w:r w:rsidRPr="00FD39E5">
              <w:t>Transform precoding</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771CEC20" w14:textId="77777777" w:rsidR="00FD39E5" w:rsidRPr="00FD39E5" w:rsidRDefault="00FD39E5" w:rsidP="00FD39E5">
            <w:pPr>
              <w:pStyle w:val="TAC"/>
            </w:pPr>
            <w:r w:rsidRPr="00FD39E5">
              <w:t>Disabled</w:t>
            </w:r>
          </w:p>
        </w:tc>
        <w:tc>
          <w:tcPr>
            <w:tcW w:w="2643"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2B9B6D01" w14:textId="77777777" w:rsidR="00FD39E5" w:rsidRPr="00FD39E5" w:rsidRDefault="00FD39E5" w:rsidP="00FD39E5">
            <w:pPr>
              <w:pStyle w:val="TAC"/>
            </w:pPr>
            <w:r w:rsidRPr="00FD39E5">
              <w:t>Disabled</w:t>
            </w:r>
          </w:p>
        </w:tc>
      </w:tr>
      <w:tr w:rsidR="00FD39E5" w:rsidRPr="00FD39E5" w14:paraId="76E5178E" w14:textId="77777777" w:rsidTr="0062596F">
        <w:trPr>
          <w:trHeight w:val="9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AF08158" w14:textId="77777777" w:rsidR="00FD39E5" w:rsidRPr="00FD39E5" w:rsidRDefault="00FD39E5" w:rsidP="00FD39E5">
            <w:pPr>
              <w:pStyle w:val="TAC"/>
              <w:jc w:val="left"/>
            </w:pPr>
          </w:p>
        </w:tc>
        <w:tc>
          <w:tcPr>
            <w:tcW w:w="335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679EC40A" w14:textId="77777777" w:rsidR="00FD39E5" w:rsidRPr="00FD39E5" w:rsidRDefault="00FD39E5" w:rsidP="00FD39E5">
            <w:pPr>
              <w:pStyle w:val="TAC"/>
              <w:jc w:val="left"/>
            </w:pPr>
            <w:r w:rsidRPr="00FD39E5">
              <w:t>Number of Tx</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50D3A0E1" w14:textId="77777777" w:rsidR="00FD39E5" w:rsidRPr="00FD39E5" w:rsidRDefault="00FD39E5" w:rsidP="00FD39E5">
            <w:pPr>
              <w:pStyle w:val="TAC"/>
            </w:pPr>
            <w:r w:rsidRPr="00FD39E5">
              <w:t>1</w:t>
            </w:r>
          </w:p>
        </w:tc>
        <w:tc>
          <w:tcPr>
            <w:tcW w:w="2643"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61CFAB22" w14:textId="77777777" w:rsidR="00FD39E5" w:rsidRPr="00FD39E5" w:rsidRDefault="00FD39E5" w:rsidP="00FD39E5">
            <w:pPr>
              <w:pStyle w:val="TAC"/>
            </w:pPr>
            <w:r w:rsidRPr="00FD39E5">
              <w:t>1</w:t>
            </w:r>
          </w:p>
        </w:tc>
      </w:tr>
      <w:tr w:rsidR="00FD39E5" w:rsidRPr="00FD39E5" w14:paraId="559B629E" w14:textId="77777777" w:rsidTr="0062596F">
        <w:trPr>
          <w:trHeight w:val="9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DC5AB7B" w14:textId="77777777" w:rsidR="00FD39E5" w:rsidRPr="00FD39E5" w:rsidRDefault="00FD39E5" w:rsidP="00FD39E5">
            <w:pPr>
              <w:pStyle w:val="TAC"/>
              <w:jc w:val="left"/>
            </w:pPr>
          </w:p>
        </w:tc>
        <w:tc>
          <w:tcPr>
            <w:tcW w:w="335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33506221" w14:textId="77777777" w:rsidR="00FD39E5" w:rsidRPr="00FD39E5" w:rsidRDefault="00FD39E5" w:rsidP="00FD39E5">
            <w:pPr>
              <w:pStyle w:val="TAC"/>
              <w:jc w:val="left"/>
            </w:pPr>
            <w:r w:rsidRPr="00FD39E5">
              <w:t>Number of Rx</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2DD15AAA" w14:textId="77777777" w:rsidR="00FD39E5" w:rsidRPr="00FD39E5" w:rsidRDefault="00FD39E5" w:rsidP="00FD39E5">
            <w:pPr>
              <w:pStyle w:val="TAC"/>
            </w:pPr>
            <w:r w:rsidRPr="00FD39E5">
              <w:t>2</w:t>
            </w:r>
          </w:p>
        </w:tc>
        <w:tc>
          <w:tcPr>
            <w:tcW w:w="2643"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538FFAF5" w14:textId="77777777" w:rsidR="00FD39E5" w:rsidRPr="00FD39E5" w:rsidRDefault="00FD39E5" w:rsidP="00FD39E5">
            <w:pPr>
              <w:pStyle w:val="TAC"/>
            </w:pPr>
            <w:r w:rsidRPr="00FD39E5">
              <w:t>2</w:t>
            </w:r>
          </w:p>
        </w:tc>
      </w:tr>
      <w:tr w:rsidR="00FD39E5" w:rsidRPr="00FD39E5" w14:paraId="686D2E33" w14:textId="77777777" w:rsidTr="0062596F">
        <w:trPr>
          <w:trHeight w:val="9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5232A87" w14:textId="77777777" w:rsidR="00FD39E5" w:rsidRPr="00FD39E5" w:rsidRDefault="00FD39E5" w:rsidP="00FD39E5">
            <w:pPr>
              <w:pStyle w:val="TAC"/>
              <w:jc w:val="left"/>
            </w:pPr>
          </w:p>
        </w:tc>
        <w:tc>
          <w:tcPr>
            <w:tcW w:w="335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712362CB" w14:textId="77777777" w:rsidR="00FD39E5" w:rsidRPr="00FD39E5" w:rsidRDefault="00FD39E5" w:rsidP="00FD39E5">
            <w:pPr>
              <w:pStyle w:val="TAC"/>
              <w:jc w:val="left"/>
            </w:pPr>
            <w:r w:rsidRPr="00FD39E5">
              <w:t>Number of layers</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7591F935" w14:textId="77777777" w:rsidR="00FD39E5" w:rsidRPr="00FD39E5" w:rsidRDefault="00FD39E5" w:rsidP="00FD39E5">
            <w:pPr>
              <w:pStyle w:val="TAC"/>
            </w:pPr>
            <w:r w:rsidRPr="00FD39E5">
              <w:t>1</w:t>
            </w:r>
          </w:p>
        </w:tc>
        <w:tc>
          <w:tcPr>
            <w:tcW w:w="2643"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7C126302" w14:textId="77777777" w:rsidR="00FD39E5" w:rsidRPr="00FD39E5" w:rsidRDefault="00FD39E5" w:rsidP="00FD39E5">
            <w:pPr>
              <w:pStyle w:val="TAC"/>
            </w:pPr>
            <w:r w:rsidRPr="00FD39E5">
              <w:t>1</w:t>
            </w:r>
          </w:p>
        </w:tc>
      </w:tr>
      <w:tr w:rsidR="00FD39E5" w:rsidRPr="00FD39E5" w14:paraId="2B300E63" w14:textId="77777777" w:rsidTr="0062596F">
        <w:trPr>
          <w:trHeight w:val="49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F9238B6" w14:textId="77777777" w:rsidR="00FD39E5" w:rsidRPr="00FD39E5" w:rsidRDefault="00FD39E5" w:rsidP="00FD39E5">
            <w:pPr>
              <w:pStyle w:val="TAC"/>
              <w:jc w:val="left"/>
            </w:pPr>
          </w:p>
        </w:tc>
        <w:tc>
          <w:tcPr>
            <w:tcW w:w="335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67968451" w14:textId="77777777" w:rsidR="00FD39E5" w:rsidRPr="00FD39E5" w:rsidRDefault="00FD39E5" w:rsidP="00FD39E5">
            <w:pPr>
              <w:pStyle w:val="TAC"/>
              <w:jc w:val="left"/>
            </w:pPr>
            <w:r w:rsidRPr="00FD39E5">
              <w:t>[Uplink-downlink allocation for TDD]</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145F0E57" w14:textId="77777777" w:rsidR="00FD39E5" w:rsidRPr="00FD39E5" w:rsidRDefault="00FD39E5" w:rsidP="00FD39E5">
            <w:pPr>
              <w:pStyle w:val="TAC"/>
            </w:pPr>
            <w:r w:rsidRPr="00FD39E5">
              <w:t>30 kHz SCS:</w:t>
            </w:r>
          </w:p>
          <w:p w14:paraId="1DB5DD33" w14:textId="77777777" w:rsidR="00FD39E5" w:rsidRPr="00FD39E5" w:rsidRDefault="00FD39E5" w:rsidP="00FD39E5">
            <w:pPr>
              <w:pStyle w:val="TAC"/>
            </w:pPr>
            <w:r w:rsidRPr="00FD39E5">
              <w:t>7D1S2U, S=6D:4G:4U</w:t>
            </w:r>
          </w:p>
        </w:tc>
        <w:tc>
          <w:tcPr>
            <w:tcW w:w="2643"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64F3ACD7" w14:textId="77777777" w:rsidR="00FD39E5" w:rsidRPr="00FD39E5" w:rsidRDefault="00FD39E5" w:rsidP="00FD39E5">
            <w:pPr>
              <w:pStyle w:val="TAC"/>
            </w:pPr>
            <w:r w:rsidRPr="00FD39E5">
              <w:t>120kHz SCS:</w:t>
            </w:r>
          </w:p>
          <w:p w14:paraId="733AA099" w14:textId="77777777" w:rsidR="00FD39E5" w:rsidRPr="00FD39E5" w:rsidRDefault="00FD39E5" w:rsidP="00FD39E5">
            <w:pPr>
              <w:pStyle w:val="TAC"/>
            </w:pPr>
            <w:r w:rsidRPr="00FD39E5">
              <w:t>3D1S1U, S=10D:2G:2U</w:t>
            </w:r>
          </w:p>
        </w:tc>
      </w:tr>
      <w:tr w:rsidR="00FD39E5" w:rsidRPr="00FD39E5" w14:paraId="30F6167D" w14:textId="77777777" w:rsidTr="0062596F">
        <w:trPr>
          <w:trHeight w:val="30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DA4A8BB" w14:textId="77777777" w:rsidR="00FD39E5" w:rsidRPr="00FD39E5" w:rsidRDefault="00FD39E5" w:rsidP="00FD39E5">
            <w:pPr>
              <w:pStyle w:val="TAC"/>
              <w:jc w:val="left"/>
            </w:pPr>
          </w:p>
        </w:tc>
        <w:tc>
          <w:tcPr>
            <w:tcW w:w="335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0E9F3AF" w14:textId="77777777" w:rsidR="00FD39E5" w:rsidRPr="00FD39E5" w:rsidRDefault="00FD39E5" w:rsidP="00FD39E5">
            <w:pPr>
              <w:pStyle w:val="TAC"/>
              <w:jc w:val="left"/>
            </w:pPr>
            <w:r w:rsidRPr="00FD39E5">
              <w:t>Code block group based PUSCH transmission</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A367431" w14:textId="77777777" w:rsidR="00FD39E5" w:rsidRPr="00FD39E5" w:rsidRDefault="00FD39E5" w:rsidP="00FD39E5">
            <w:pPr>
              <w:pStyle w:val="TAC"/>
            </w:pPr>
            <w:r w:rsidRPr="00FD39E5">
              <w:t>Disabled</w:t>
            </w:r>
          </w:p>
        </w:tc>
        <w:tc>
          <w:tcPr>
            <w:tcW w:w="2643"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61439B1" w14:textId="77777777" w:rsidR="00FD39E5" w:rsidRPr="00FD39E5" w:rsidRDefault="00FD39E5" w:rsidP="00FD39E5">
            <w:pPr>
              <w:pStyle w:val="TAC"/>
            </w:pPr>
            <w:r w:rsidRPr="00FD39E5">
              <w:t>Disabled</w:t>
            </w:r>
          </w:p>
        </w:tc>
      </w:tr>
      <w:tr w:rsidR="00FD39E5" w:rsidRPr="00FD39E5" w14:paraId="70A31589" w14:textId="77777777" w:rsidTr="0062596F">
        <w:trPr>
          <w:trHeight w:val="9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BC9956B" w14:textId="77777777" w:rsidR="00FD39E5" w:rsidRPr="00FD39E5" w:rsidRDefault="00FD39E5" w:rsidP="00FD39E5">
            <w:pPr>
              <w:pStyle w:val="TAC"/>
              <w:jc w:val="left"/>
            </w:pPr>
          </w:p>
        </w:tc>
        <w:tc>
          <w:tcPr>
            <w:tcW w:w="335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F762C2C" w14:textId="77777777" w:rsidR="00FD39E5" w:rsidRPr="00FD39E5" w:rsidRDefault="00FD39E5" w:rsidP="00FD39E5">
            <w:pPr>
              <w:pStyle w:val="TAC"/>
              <w:jc w:val="left"/>
            </w:pPr>
            <w:r w:rsidRPr="00FD39E5">
              <w:t>MCS index</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3896907" w14:textId="77777777" w:rsidR="00FD39E5" w:rsidRPr="00FD39E5" w:rsidRDefault="00FD39E5" w:rsidP="00FD39E5">
            <w:pPr>
              <w:pStyle w:val="TAC"/>
            </w:pPr>
            <w:r w:rsidRPr="00FD39E5">
              <w:t>16</w:t>
            </w:r>
          </w:p>
        </w:tc>
        <w:tc>
          <w:tcPr>
            <w:tcW w:w="2643"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98F119A" w14:textId="77777777" w:rsidR="00FD39E5" w:rsidRPr="00FD39E5" w:rsidRDefault="00FD39E5" w:rsidP="00FD39E5">
            <w:pPr>
              <w:pStyle w:val="TAC"/>
            </w:pPr>
            <w:r w:rsidRPr="00FD39E5">
              <w:t>16</w:t>
            </w:r>
          </w:p>
        </w:tc>
      </w:tr>
      <w:tr w:rsidR="00FD39E5" w:rsidRPr="00FD39E5" w14:paraId="5DB4D160" w14:textId="77777777" w:rsidTr="0062596F">
        <w:trPr>
          <w:trHeight w:val="30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B7E2BBF" w14:textId="77777777" w:rsidR="00FD39E5" w:rsidRPr="00FD39E5" w:rsidRDefault="00FD39E5" w:rsidP="00FD39E5">
            <w:pPr>
              <w:pStyle w:val="TAC"/>
              <w:jc w:val="left"/>
            </w:pPr>
          </w:p>
        </w:tc>
        <w:tc>
          <w:tcPr>
            <w:tcW w:w="335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2610557" w14:textId="77777777" w:rsidR="00FD39E5" w:rsidRPr="00FD39E5" w:rsidRDefault="00FD39E5" w:rsidP="00FD39E5">
            <w:pPr>
              <w:pStyle w:val="TAC"/>
              <w:jc w:val="left"/>
            </w:pPr>
            <w:r w:rsidRPr="00FD39E5">
              <w:t>Propagation Condition</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F16DB56" w14:textId="77777777" w:rsidR="00FD39E5" w:rsidRPr="00FD39E5" w:rsidRDefault="00FD39E5" w:rsidP="00FD39E5">
            <w:pPr>
              <w:pStyle w:val="TAC"/>
            </w:pPr>
            <w:r w:rsidRPr="00FD39E5">
              <w:t>MCS 16: TDL-C 300ns, 100 Hz</w:t>
            </w:r>
          </w:p>
        </w:tc>
        <w:tc>
          <w:tcPr>
            <w:tcW w:w="2643"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AE9281D" w14:textId="77777777" w:rsidR="00FD39E5" w:rsidRPr="00FD39E5" w:rsidRDefault="00FD39E5" w:rsidP="00FD39E5">
            <w:pPr>
              <w:pStyle w:val="TAC"/>
            </w:pPr>
            <w:r w:rsidRPr="00FD39E5">
              <w:t>MCS 16: TDL-A 30ns, 300Hz</w:t>
            </w:r>
          </w:p>
        </w:tc>
      </w:tr>
      <w:tr w:rsidR="0056252B" w:rsidRPr="00FD39E5" w14:paraId="203BD5AE" w14:textId="77777777" w:rsidTr="00272D37">
        <w:trPr>
          <w:trHeight w:val="95"/>
          <w:jc w:val="center"/>
        </w:trPr>
        <w:tc>
          <w:tcPr>
            <w:tcW w:w="1600" w:type="dxa"/>
            <w:vMerge w:val="restart"/>
            <w:tcBorders>
              <w:top w:val="single" w:sz="8" w:space="0" w:color="000000"/>
              <w:left w:val="single" w:sz="8" w:space="0" w:color="000000"/>
              <w:right w:val="single" w:sz="8" w:space="0" w:color="000000"/>
            </w:tcBorders>
            <w:shd w:val="clear" w:color="auto" w:fill="auto"/>
            <w:tcMar>
              <w:top w:w="15" w:type="dxa"/>
              <w:left w:w="35" w:type="dxa"/>
              <w:bottom w:w="0" w:type="dxa"/>
              <w:right w:w="35" w:type="dxa"/>
            </w:tcMar>
            <w:hideMark/>
          </w:tcPr>
          <w:p w14:paraId="7CD13EFE" w14:textId="77777777" w:rsidR="0056252B" w:rsidRPr="00FD39E5" w:rsidRDefault="0056252B" w:rsidP="00FD39E5">
            <w:pPr>
              <w:pStyle w:val="TAC"/>
              <w:jc w:val="left"/>
            </w:pPr>
            <w:r w:rsidRPr="00FD39E5">
              <w:t>HARQ</w:t>
            </w:r>
          </w:p>
        </w:tc>
        <w:tc>
          <w:tcPr>
            <w:tcW w:w="335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026A7E6E" w14:textId="3B8049B7" w:rsidR="0056252B" w:rsidRPr="00FD39E5" w:rsidRDefault="0056252B" w:rsidP="00FD39E5">
            <w:pPr>
              <w:pStyle w:val="TAC"/>
              <w:jc w:val="left"/>
            </w:pPr>
            <w:r>
              <w:t>N</w:t>
            </w:r>
            <w:r w:rsidRPr="00FD39E5">
              <w:t>umber of HARQ transmission</w:t>
            </w:r>
            <w:r>
              <w:t>s</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4A80E1A8" w14:textId="77777777" w:rsidR="0056252B" w:rsidRPr="00FD39E5" w:rsidRDefault="0056252B" w:rsidP="00FD39E5">
            <w:pPr>
              <w:pStyle w:val="TAC"/>
            </w:pPr>
            <w:r w:rsidRPr="00FD39E5">
              <w:t>1</w:t>
            </w:r>
          </w:p>
        </w:tc>
        <w:tc>
          <w:tcPr>
            <w:tcW w:w="2643"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4D5DBD81" w14:textId="77777777" w:rsidR="0056252B" w:rsidRPr="00FD39E5" w:rsidRDefault="0056252B" w:rsidP="00FD39E5">
            <w:pPr>
              <w:pStyle w:val="TAC"/>
            </w:pPr>
            <w:r w:rsidRPr="00FD39E5">
              <w:t>1</w:t>
            </w:r>
          </w:p>
        </w:tc>
      </w:tr>
      <w:tr w:rsidR="0056252B" w:rsidRPr="00FD39E5" w14:paraId="7E7D35B6" w14:textId="77777777" w:rsidTr="00272D37">
        <w:trPr>
          <w:trHeight w:val="95"/>
          <w:jc w:val="center"/>
        </w:trPr>
        <w:tc>
          <w:tcPr>
            <w:tcW w:w="1600" w:type="dxa"/>
            <w:vMerge/>
            <w:tcBorders>
              <w:left w:val="single" w:sz="8" w:space="0" w:color="000000"/>
              <w:bottom w:val="single" w:sz="8" w:space="0" w:color="000000"/>
              <w:right w:val="single" w:sz="8" w:space="0" w:color="000000"/>
            </w:tcBorders>
            <w:shd w:val="clear" w:color="auto" w:fill="auto"/>
            <w:tcMar>
              <w:top w:w="15" w:type="dxa"/>
              <w:left w:w="35" w:type="dxa"/>
              <w:bottom w:w="0" w:type="dxa"/>
              <w:right w:w="35" w:type="dxa"/>
            </w:tcMar>
          </w:tcPr>
          <w:p w14:paraId="37E8DE02" w14:textId="77777777" w:rsidR="0056252B" w:rsidRPr="00FD39E5" w:rsidRDefault="0056252B" w:rsidP="00FD39E5">
            <w:pPr>
              <w:pStyle w:val="TAC"/>
              <w:jc w:val="left"/>
            </w:pPr>
          </w:p>
        </w:tc>
        <w:tc>
          <w:tcPr>
            <w:tcW w:w="335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tcPr>
          <w:p w14:paraId="7B99C1FF" w14:textId="6D9C6FDA" w:rsidR="0056252B" w:rsidRPr="00FD39E5" w:rsidRDefault="0056252B" w:rsidP="00FD39E5">
            <w:pPr>
              <w:pStyle w:val="TAC"/>
              <w:jc w:val="left"/>
            </w:pPr>
            <w:r>
              <w:t>RV value</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tcPr>
          <w:p w14:paraId="54B45A95" w14:textId="257BE693" w:rsidR="0056252B" w:rsidRPr="00FD39E5" w:rsidRDefault="0056252B" w:rsidP="00FD39E5">
            <w:pPr>
              <w:pStyle w:val="TAC"/>
            </w:pPr>
            <w:r>
              <w:t>0</w:t>
            </w:r>
          </w:p>
        </w:tc>
        <w:tc>
          <w:tcPr>
            <w:tcW w:w="2643"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tcPr>
          <w:p w14:paraId="2603E537" w14:textId="1D4949EE" w:rsidR="0056252B" w:rsidRPr="00FD39E5" w:rsidRDefault="0056252B" w:rsidP="00FD39E5">
            <w:pPr>
              <w:pStyle w:val="TAC"/>
            </w:pPr>
            <w:r>
              <w:t>0</w:t>
            </w:r>
          </w:p>
        </w:tc>
      </w:tr>
      <w:tr w:rsidR="00FD39E5" w:rsidRPr="00FD39E5" w14:paraId="54B9C82C" w14:textId="77777777" w:rsidTr="0062596F">
        <w:trPr>
          <w:trHeight w:val="95"/>
          <w:jc w:val="center"/>
        </w:trPr>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3281498E" w14:textId="77777777" w:rsidR="00FD39E5" w:rsidRPr="00FD39E5" w:rsidRDefault="00FD39E5" w:rsidP="00FD39E5">
            <w:pPr>
              <w:pStyle w:val="TAC"/>
              <w:jc w:val="left"/>
            </w:pPr>
            <w:r w:rsidRPr="00FD39E5">
              <w:t>DMRS</w:t>
            </w:r>
          </w:p>
        </w:tc>
        <w:tc>
          <w:tcPr>
            <w:tcW w:w="335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4EFA228" w14:textId="77777777" w:rsidR="00FD39E5" w:rsidRPr="00FD39E5" w:rsidRDefault="00FD39E5" w:rsidP="00FD39E5">
            <w:pPr>
              <w:pStyle w:val="TAC"/>
              <w:jc w:val="left"/>
            </w:pPr>
            <w:r w:rsidRPr="00FD39E5">
              <w:t>DMRS configuration type</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182C9CA5" w14:textId="77777777" w:rsidR="00FD39E5" w:rsidRPr="00FD39E5" w:rsidRDefault="00FD39E5" w:rsidP="00FD39E5">
            <w:pPr>
              <w:pStyle w:val="TAC"/>
            </w:pPr>
            <w:r w:rsidRPr="00FD39E5">
              <w:t>1</w:t>
            </w:r>
          </w:p>
        </w:tc>
        <w:tc>
          <w:tcPr>
            <w:tcW w:w="2643"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02821DB1" w14:textId="77777777" w:rsidR="00FD39E5" w:rsidRPr="00FD39E5" w:rsidRDefault="00FD39E5" w:rsidP="00FD39E5">
            <w:pPr>
              <w:pStyle w:val="TAC"/>
            </w:pPr>
            <w:r w:rsidRPr="00FD39E5">
              <w:t>1</w:t>
            </w:r>
          </w:p>
        </w:tc>
      </w:tr>
      <w:tr w:rsidR="00FD39E5" w:rsidRPr="00FD39E5" w14:paraId="73E86AE5" w14:textId="77777777" w:rsidTr="0062596F">
        <w:trPr>
          <w:trHeight w:val="198"/>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64114A7" w14:textId="77777777" w:rsidR="00FD39E5" w:rsidRPr="00FD39E5" w:rsidRDefault="00FD39E5" w:rsidP="00FD39E5">
            <w:pPr>
              <w:pStyle w:val="TAC"/>
              <w:jc w:val="left"/>
            </w:pPr>
          </w:p>
        </w:tc>
        <w:tc>
          <w:tcPr>
            <w:tcW w:w="335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9C24540" w14:textId="77777777" w:rsidR="00FD39E5" w:rsidRPr="00FD39E5" w:rsidRDefault="00FD39E5" w:rsidP="00FD39E5">
            <w:pPr>
              <w:pStyle w:val="TAC"/>
              <w:jc w:val="left"/>
            </w:pPr>
            <w:r w:rsidRPr="00FD39E5">
              <w:t>Maximum number of OFDM symbols for front loaded DMRS</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6CE78861" w14:textId="77777777" w:rsidR="00FD39E5" w:rsidRPr="00FD39E5" w:rsidRDefault="00FD39E5" w:rsidP="00FD39E5">
            <w:pPr>
              <w:pStyle w:val="TAC"/>
            </w:pPr>
            <w:r w:rsidRPr="00FD39E5">
              <w:t>1</w:t>
            </w:r>
          </w:p>
        </w:tc>
        <w:tc>
          <w:tcPr>
            <w:tcW w:w="2643"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0967F32B" w14:textId="77777777" w:rsidR="00FD39E5" w:rsidRPr="00FD39E5" w:rsidRDefault="00FD39E5" w:rsidP="00FD39E5">
            <w:pPr>
              <w:pStyle w:val="TAC"/>
            </w:pPr>
            <w:r w:rsidRPr="00FD39E5">
              <w:t>1</w:t>
            </w:r>
          </w:p>
        </w:tc>
      </w:tr>
      <w:tr w:rsidR="00FD39E5" w:rsidRPr="00FD39E5" w14:paraId="2D1CD60E" w14:textId="77777777" w:rsidTr="0062596F">
        <w:trPr>
          <w:trHeight w:val="9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659CED3" w14:textId="77777777" w:rsidR="00FD39E5" w:rsidRPr="00FD39E5" w:rsidRDefault="00FD39E5" w:rsidP="00FD39E5">
            <w:pPr>
              <w:pStyle w:val="TAC"/>
              <w:jc w:val="left"/>
            </w:pPr>
          </w:p>
        </w:tc>
        <w:tc>
          <w:tcPr>
            <w:tcW w:w="335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E604367" w14:textId="77777777" w:rsidR="00FD39E5" w:rsidRPr="00FD39E5" w:rsidRDefault="00FD39E5" w:rsidP="00FD39E5">
            <w:pPr>
              <w:pStyle w:val="TAC"/>
              <w:jc w:val="left"/>
            </w:pPr>
            <w:r w:rsidRPr="00FD39E5">
              <w:t>Number of additional DMRS symbols</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3E069C96" w14:textId="77777777" w:rsidR="00FD39E5" w:rsidRPr="00FD39E5" w:rsidRDefault="00FD39E5" w:rsidP="00FD39E5">
            <w:pPr>
              <w:pStyle w:val="TAC"/>
            </w:pPr>
            <w:r w:rsidRPr="00FD39E5">
              <w:t>1</w:t>
            </w:r>
          </w:p>
        </w:tc>
        <w:tc>
          <w:tcPr>
            <w:tcW w:w="2643"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1EB1FBFD" w14:textId="77777777" w:rsidR="00FD39E5" w:rsidRPr="00FD39E5" w:rsidRDefault="00FD39E5" w:rsidP="00FD39E5">
            <w:pPr>
              <w:pStyle w:val="TAC"/>
            </w:pPr>
            <w:r w:rsidRPr="00FD39E5">
              <w:t>0</w:t>
            </w:r>
          </w:p>
        </w:tc>
      </w:tr>
      <w:tr w:rsidR="00FD39E5" w:rsidRPr="00FD39E5" w14:paraId="50EFAEAA" w14:textId="77777777" w:rsidTr="0062596F">
        <w:trPr>
          <w:trHeight w:val="9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64C92F4" w14:textId="77777777" w:rsidR="00FD39E5" w:rsidRPr="00FD39E5" w:rsidRDefault="00FD39E5" w:rsidP="00FD39E5">
            <w:pPr>
              <w:pStyle w:val="TAC"/>
              <w:jc w:val="left"/>
            </w:pPr>
          </w:p>
        </w:tc>
        <w:tc>
          <w:tcPr>
            <w:tcW w:w="335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2AE7981" w14:textId="77777777" w:rsidR="00FD39E5" w:rsidRPr="00FD39E5" w:rsidRDefault="00FD39E5" w:rsidP="00FD39E5">
            <w:pPr>
              <w:pStyle w:val="TAC"/>
              <w:jc w:val="left"/>
            </w:pPr>
            <w:r w:rsidRPr="00FD39E5">
              <w:t>Number of DMRS CDM group(s) without data</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7A77FBB0" w14:textId="77777777" w:rsidR="00FD39E5" w:rsidRPr="00FD39E5" w:rsidRDefault="00FD39E5" w:rsidP="00FD39E5">
            <w:pPr>
              <w:pStyle w:val="TAC"/>
            </w:pPr>
            <w:r w:rsidRPr="00FD39E5">
              <w:t>2</w:t>
            </w:r>
          </w:p>
        </w:tc>
        <w:tc>
          <w:tcPr>
            <w:tcW w:w="2643"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67FF871F" w14:textId="77777777" w:rsidR="00FD39E5" w:rsidRPr="00FD39E5" w:rsidRDefault="00FD39E5" w:rsidP="00FD39E5">
            <w:pPr>
              <w:pStyle w:val="TAC"/>
            </w:pPr>
            <w:r w:rsidRPr="00FD39E5">
              <w:t>2</w:t>
            </w:r>
          </w:p>
        </w:tc>
      </w:tr>
      <w:tr w:rsidR="00FD39E5" w:rsidRPr="00FD39E5" w14:paraId="2F25716B" w14:textId="77777777" w:rsidTr="0062596F">
        <w:trPr>
          <w:trHeight w:val="198"/>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60C9A02" w14:textId="77777777" w:rsidR="00FD39E5" w:rsidRPr="00FD39E5" w:rsidRDefault="00FD39E5" w:rsidP="00FD39E5">
            <w:pPr>
              <w:pStyle w:val="TAC"/>
              <w:jc w:val="left"/>
            </w:pPr>
          </w:p>
        </w:tc>
        <w:tc>
          <w:tcPr>
            <w:tcW w:w="335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C7D07EE" w14:textId="77777777" w:rsidR="00FD39E5" w:rsidRPr="00FD39E5" w:rsidRDefault="00FD39E5" w:rsidP="00FD39E5">
            <w:pPr>
              <w:pStyle w:val="TAC"/>
              <w:jc w:val="left"/>
            </w:pPr>
            <w:r w:rsidRPr="00FD39E5">
              <w:t>EPRE ratio of PUSCH to DMRS</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63A6210E" w14:textId="77777777" w:rsidR="00FD39E5" w:rsidRPr="00FD39E5" w:rsidRDefault="00FD39E5" w:rsidP="00FD39E5">
            <w:pPr>
              <w:pStyle w:val="TAC"/>
            </w:pPr>
            <w:r w:rsidRPr="00FD39E5">
              <w:t>-3 dB</w:t>
            </w:r>
          </w:p>
        </w:tc>
        <w:tc>
          <w:tcPr>
            <w:tcW w:w="2643"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774F0FFE" w14:textId="77777777" w:rsidR="00FD39E5" w:rsidRPr="00FD39E5" w:rsidRDefault="00FD39E5" w:rsidP="00FD39E5">
            <w:pPr>
              <w:pStyle w:val="TAC"/>
            </w:pPr>
            <w:r w:rsidRPr="00FD39E5">
              <w:t>-3 dB</w:t>
            </w:r>
          </w:p>
        </w:tc>
      </w:tr>
      <w:tr w:rsidR="00FD39E5" w:rsidRPr="00FD39E5" w14:paraId="4B8CF73C" w14:textId="77777777" w:rsidTr="0062596F">
        <w:trPr>
          <w:trHeight w:val="9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A7CF04F" w14:textId="77777777" w:rsidR="00FD39E5" w:rsidRPr="00FD39E5" w:rsidRDefault="00FD39E5" w:rsidP="00FD39E5">
            <w:pPr>
              <w:pStyle w:val="TAC"/>
              <w:jc w:val="left"/>
            </w:pPr>
          </w:p>
        </w:tc>
        <w:tc>
          <w:tcPr>
            <w:tcW w:w="335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61BE9C1" w14:textId="77777777" w:rsidR="00FD39E5" w:rsidRPr="00FD39E5" w:rsidRDefault="00FD39E5" w:rsidP="00FD39E5">
            <w:pPr>
              <w:pStyle w:val="TAC"/>
              <w:jc w:val="left"/>
            </w:pPr>
            <w:r w:rsidRPr="00FD39E5">
              <w:t>DMRS port</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67E36FE5" w14:textId="77777777" w:rsidR="00FD39E5" w:rsidRPr="00FD39E5" w:rsidRDefault="00FD39E5" w:rsidP="00FD39E5">
            <w:pPr>
              <w:pStyle w:val="TAC"/>
            </w:pPr>
            <w:r w:rsidRPr="00FD39E5">
              <w:t>0</w:t>
            </w:r>
          </w:p>
        </w:tc>
        <w:tc>
          <w:tcPr>
            <w:tcW w:w="2643"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1B489BC8" w14:textId="77777777" w:rsidR="00FD39E5" w:rsidRPr="00FD39E5" w:rsidRDefault="00FD39E5" w:rsidP="00FD39E5">
            <w:pPr>
              <w:pStyle w:val="TAC"/>
            </w:pPr>
            <w:r w:rsidRPr="00FD39E5">
              <w:t>0</w:t>
            </w:r>
          </w:p>
        </w:tc>
      </w:tr>
      <w:tr w:rsidR="00FD39E5" w:rsidRPr="00FD39E5" w14:paraId="63EA3E3C" w14:textId="77777777" w:rsidTr="0062596F">
        <w:trPr>
          <w:trHeight w:val="32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9F59FBF" w14:textId="77777777" w:rsidR="00FD39E5" w:rsidRPr="00FD39E5" w:rsidRDefault="00FD39E5" w:rsidP="00FD39E5">
            <w:pPr>
              <w:pStyle w:val="TAC"/>
              <w:jc w:val="left"/>
            </w:pPr>
          </w:p>
        </w:tc>
        <w:tc>
          <w:tcPr>
            <w:tcW w:w="335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EFE5241" w14:textId="77777777" w:rsidR="00FD39E5" w:rsidRPr="00FD39E5" w:rsidRDefault="00FD39E5" w:rsidP="00FD39E5">
            <w:pPr>
              <w:pStyle w:val="TAC"/>
              <w:jc w:val="left"/>
            </w:pPr>
            <w:r w:rsidRPr="00FD39E5">
              <w:t>DMRS sequence generation</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5DA668CB" w14:textId="77777777" w:rsidR="00FD39E5" w:rsidRPr="00FD39E5" w:rsidRDefault="00FD39E5" w:rsidP="00FD39E5">
            <w:pPr>
              <w:pStyle w:val="TAC"/>
            </w:pPr>
            <w:r w:rsidRPr="00FD39E5">
              <w:t>N</w:t>
            </w:r>
            <w:r w:rsidRPr="00FD39E5">
              <w:rPr>
                <w:vertAlign w:val="subscript"/>
              </w:rPr>
              <w:t>ID</w:t>
            </w:r>
            <w:r w:rsidRPr="00FD39E5">
              <w:t xml:space="preserve">=0, </w:t>
            </w:r>
            <w:proofErr w:type="spellStart"/>
            <w:r w:rsidRPr="00FD39E5">
              <w:t>n</w:t>
            </w:r>
            <w:r w:rsidRPr="00FD39E5">
              <w:rPr>
                <w:vertAlign w:val="subscript"/>
              </w:rPr>
              <w:t>SCID</w:t>
            </w:r>
            <w:proofErr w:type="spellEnd"/>
            <w:r w:rsidRPr="00FD39E5">
              <w:t xml:space="preserve"> =0</w:t>
            </w:r>
          </w:p>
        </w:tc>
        <w:tc>
          <w:tcPr>
            <w:tcW w:w="2643"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540F2423" w14:textId="77777777" w:rsidR="00FD39E5" w:rsidRPr="00FD39E5" w:rsidRDefault="00FD39E5" w:rsidP="00FD39E5">
            <w:pPr>
              <w:pStyle w:val="TAC"/>
            </w:pPr>
            <w:r w:rsidRPr="00FD39E5">
              <w:t>N</w:t>
            </w:r>
            <w:r w:rsidRPr="00FD39E5">
              <w:rPr>
                <w:vertAlign w:val="subscript"/>
              </w:rPr>
              <w:t>ID</w:t>
            </w:r>
            <w:r w:rsidRPr="00FD39E5">
              <w:t xml:space="preserve">=0, </w:t>
            </w:r>
            <w:proofErr w:type="spellStart"/>
            <w:r w:rsidRPr="00FD39E5">
              <w:t>n</w:t>
            </w:r>
            <w:r w:rsidRPr="00FD39E5">
              <w:rPr>
                <w:vertAlign w:val="subscript"/>
              </w:rPr>
              <w:t>SCID</w:t>
            </w:r>
            <w:proofErr w:type="spellEnd"/>
            <w:r w:rsidRPr="00FD39E5">
              <w:t xml:space="preserve"> =0</w:t>
            </w:r>
          </w:p>
        </w:tc>
      </w:tr>
      <w:tr w:rsidR="00FD39E5" w:rsidRPr="00FD39E5" w14:paraId="6AA92A62" w14:textId="77777777" w:rsidTr="0062596F">
        <w:trPr>
          <w:trHeight w:val="95"/>
          <w:jc w:val="center"/>
        </w:trPr>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2C6276BD" w14:textId="77777777" w:rsidR="00FD39E5" w:rsidRPr="00FD39E5" w:rsidRDefault="00FD39E5" w:rsidP="00FD39E5">
            <w:pPr>
              <w:pStyle w:val="TAC"/>
              <w:jc w:val="left"/>
            </w:pPr>
            <w:r w:rsidRPr="00FD39E5">
              <w:t>Time domain resource</w:t>
            </w:r>
          </w:p>
        </w:tc>
        <w:tc>
          <w:tcPr>
            <w:tcW w:w="335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5871FC90" w14:textId="77777777" w:rsidR="00FD39E5" w:rsidRPr="00FD39E5" w:rsidRDefault="00FD39E5" w:rsidP="00FD39E5">
            <w:pPr>
              <w:pStyle w:val="TAC"/>
              <w:jc w:val="left"/>
            </w:pPr>
            <w:r w:rsidRPr="00FD39E5">
              <w:t>PUSCH mapping type</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27F2FA3A" w14:textId="77777777" w:rsidR="00FD39E5" w:rsidRPr="00FD39E5" w:rsidRDefault="00FD39E5" w:rsidP="00FD39E5">
            <w:pPr>
              <w:pStyle w:val="TAC"/>
            </w:pPr>
            <w:r w:rsidRPr="00FD39E5">
              <w:t>A, B</w:t>
            </w:r>
          </w:p>
        </w:tc>
        <w:tc>
          <w:tcPr>
            <w:tcW w:w="2643"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2F765BB6" w14:textId="77777777" w:rsidR="00FD39E5" w:rsidRPr="00FD39E5" w:rsidRDefault="00FD39E5" w:rsidP="00FD39E5">
            <w:pPr>
              <w:pStyle w:val="TAC"/>
            </w:pPr>
            <w:r w:rsidRPr="00FD39E5">
              <w:t>B</w:t>
            </w:r>
          </w:p>
        </w:tc>
      </w:tr>
      <w:tr w:rsidR="00FD39E5" w:rsidRPr="00FD39E5" w14:paraId="39A068AE" w14:textId="77777777" w:rsidTr="0062596F">
        <w:trPr>
          <w:trHeight w:val="9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6CBE690" w14:textId="77777777" w:rsidR="00FD39E5" w:rsidRPr="00FD39E5" w:rsidRDefault="00FD39E5" w:rsidP="00FD39E5">
            <w:pPr>
              <w:pStyle w:val="TAC"/>
              <w:jc w:val="left"/>
            </w:pPr>
          </w:p>
        </w:tc>
        <w:tc>
          <w:tcPr>
            <w:tcW w:w="335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075910E9" w14:textId="77777777" w:rsidR="00FD39E5" w:rsidRPr="00FD39E5" w:rsidRDefault="00FD39E5" w:rsidP="00FD39E5">
            <w:pPr>
              <w:pStyle w:val="TAC"/>
              <w:jc w:val="left"/>
            </w:pPr>
            <w:r w:rsidRPr="00FD39E5">
              <w:t>PUSCH starting symbol index</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7EEA7203" w14:textId="77777777" w:rsidR="00FD39E5" w:rsidRPr="00FD39E5" w:rsidRDefault="00FD39E5" w:rsidP="00FD39E5">
            <w:pPr>
              <w:pStyle w:val="TAC"/>
            </w:pPr>
            <w:r w:rsidRPr="00FD39E5">
              <w:t xml:space="preserve">0 </w:t>
            </w:r>
          </w:p>
        </w:tc>
        <w:tc>
          <w:tcPr>
            <w:tcW w:w="2643"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0324E636" w14:textId="77777777" w:rsidR="00FD39E5" w:rsidRPr="00FD39E5" w:rsidRDefault="00FD39E5" w:rsidP="00FD39E5">
            <w:pPr>
              <w:pStyle w:val="TAC"/>
            </w:pPr>
            <w:r w:rsidRPr="00FD39E5">
              <w:t>0</w:t>
            </w:r>
          </w:p>
        </w:tc>
      </w:tr>
      <w:tr w:rsidR="00FD39E5" w:rsidRPr="00FD39E5" w14:paraId="6626A68D" w14:textId="77777777" w:rsidTr="0062596F">
        <w:trPr>
          <w:trHeight w:val="9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9DCA47E" w14:textId="77777777" w:rsidR="00FD39E5" w:rsidRPr="00FD39E5" w:rsidRDefault="00FD39E5" w:rsidP="00FD39E5">
            <w:pPr>
              <w:pStyle w:val="TAC"/>
              <w:jc w:val="left"/>
            </w:pPr>
          </w:p>
        </w:tc>
        <w:tc>
          <w:tcPr>
            <w:tcW w:w="335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009F58FC" w14:textId="77777777" w:rsidR="00FD39E5" w:rsidRPr="00FD39E5" w:rsidRDefault="00FD39E5" w:rsidP="00FD39E5">
            <w:pPr>
              <w:pStyle w:val="TAC"/>
              <w:jc w:val="left"/>
            </w:pPr>
            <w:r w:rsidRPr="00FD39E5">
              <w:t>PUSCH symbol length</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7C255B8A" w14:textId="77777777" w:rsidR="00FD39E5" w:rsidRPr="00FD39E5" w:rsidRDefault="00FD39E5" w:rsidP="00FD39E5">
            <w:pPr>
              <w:pStyle w:val="TAC"/>
            </w:pPr>
            <w:r w:rsidRPr="00FD39E5">
              <w:t xml:space="preserve">14 </w:t>
            </w:r>
          </w:p>
        </w:tc>
        <w:tc>
          <w:tcPr>
            <w:tcW w:w="2643"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4035AC7A" w14:textId="77777777" w:rsidR="00FD39E5" w:rsidRPr="00FD39E5" w:rsidRDefault="00FD39E5" w:rsidP="00FD39E5">
            <w:pPr>
              <w:pStyle w:val="TAC"/>
            </w:pPr>
            <w:r w:rsidRPr="00FD39E5">
              <w:t>14</w:t>
            </w:r>
          </w:p>
        </w:tc>
      </w:tr>
      <w:tr w:rsidR="00FD39E5" w:rsidRPr="00FD39E5" w14:paraId="4F242C60" w14:textId="77777777" w:rsidTr="0062596F">
        <w:trPr>
          <w:trHeight w:val="95"/>
          <w:jc w:val="center"/>
        </w:trPr>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73D04E14" w14:textId="77777777" w:rsidR="00FD39E5" w:rsidRPr="00FD39E5" w:rsidRDefault="00FD39E5" w:rsidP="00FD39E5">
            <w:pPr>
              <w:pStyle w:val="TAC"/>
              <w:jc w:val="left"/>
            </w:pPr>
            <w:r w:rsidRPr="00FD39E5">
              <w:t>Frequency domain resource</w:t>
            </w:r>
          </w:p>
        </w:tc>
        <w:tc>
          <w:tcPr>
            <w:tcW w:w="335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195053D2" w14:textId="77777777" w:rsidR="00FD39E5" w:rsidRPr="00FD39E5" w:rsidRDefault="00FD39E5" w:rsidP="00FD39E5">
            <w:pPr>
              <w:pStyle w:val="TAC"/>
              <w:jc w:val="left"/>
            </w:pPr>
            <w:r w:rsidRPr="00FD39E5">
              <w:t>Carrier frequency (GHz)</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39AC7130" w14:textId="77777777" w:rsidR="00FD39E5" w:rsidRPr="00FD39E5" w:rsidRDefault="00FD39E5" w:rsidP="00FD39E5">
            <w:pPr>
              <w:pStyle w:val="TAC"/>
            </w:pPr>
            <w:r w:rsidRPr="00FD39E5">
              <w:t>4</w:t>
            </w:r>
          </w:p>
        </w:tc>
        <w:tc>
          <w:tcPr>
            <w:tcW w:w="2643"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277F065F" w14:textId="77777777" w:rsidR="00FD39E5" w:rsidRPr="00FD39E5" w:rsidRDefault="00FD39E5" w:rsidP="00FD39E5">
            <w:pPr>
              <w:pStyle w:val="TAC"/>
            </w:pPr>
            <w:r w:rsidRPr="00FD39E5">
              <w:t>30</w:t>
            </w:r>
          </w:p>
        </w:tc>
      </w:tr>
      <w:tr w:rsidR="00FD39E5" w:rsidRPr="00FD39E5" w14:paraId="1379B244" w14:textId="77777777" w:rsidTr="0062596F">
        <w:trPr>
          <w:trHeight w:val="29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9C72BC1" w14:textId="77777777" w:rsidR="00FD39E5" w:rsidRPr="00FD39E5" w:rsidRDefault="00FD39E5" w:rsidP="00FD39E5">
            <w:pPr>
              <w:pStyle w:val="TAC"/>
              <w:jc w:val="left"/>
            </w:pPr>
          </w:p>
        </w:tc>
        <w:tc>
          <w:tcPr>
            <w:tcW w:w="335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28E64C87" w14:textId="77777777" w:rsidR="00FD39E5" w:rsidRPr="00FD39E5" w:rsidRDefault="00FD39E5" w:rsidP="00FD39E5">
            <w:pPr>
              <w:pStyle w:val="TAC"/>
              <w:jc w:val="left"/>
            </w:pPr>
            <w:r w:rsidRPr="00FD39E5">
              <w:t>SCS and BW</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2612A079" w14:textId="77777777" w:rsidR="00FD39E5" w:rsidRPr="00FD39E5" w:rsidRDefault="00FD39E5" w:rsidP="00FD39E5">
            <w:pPr>
              <w:pStyle w:val="TAC"/>
            </w:pPr>
            <w:r w:rsidRPr="00FD39E5">
              <w:t>30kHz: 10 MHz</w:t>
            </w:r>
          </w:p>
        </w:tc>
        <w:tc>
          <w:tcPr>
            <w:tcW w:w="2643"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33A31C19" w14:textId="77777777" w:rsidR="00FD39E5" w:rsidRPr="00FD39E5" w:rsidRDefault="00FD39E5" w:rsidP="00FD39E5">
            <w:pPr>
              <w:pStyle w:val="TAC"/>
            </w:pPr>
            <w:r w:rsidRPr="00FD39E5">
              <w:t>120kHz: 50 MHz</w:t>
            </w:r>
          </w:p>
        </w:tc>
      </w:tr>
      <w:tr w:rsidR="00FD39E5" w:rsidRPr="00FD39E5" w14:paraId="2AA57FCA" w14:textId="77777777" w:rsidTr="0062596F">
        <w:trPr>
          <w:trHeight w:val="25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EB8A39C" w14:textId="77777777" w:rsidR="00FD39E5" w:rsidRPr="00FD39E5" w:rsidRDefault="00FD39E5" w:rsidP="00FD39E5">
            <w:pPr>
              <w:pStyle w:val="TAC"/>
              <w:jc w:val="left"/>
            </w:pPr>
          </w:p>
        </w:tc>
        <w:tc>
          <w:tcPr>
            <w:tcW w:w="335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4C696765" w14:textId="77777777" w:rsidR="00FD39E5" w:rsidRPr="00FD39E5" w:rsidRDefault="00FD39E5" w:rsidP="00FD39E5">
            <w:pPr>
              <w:pStyle w:val="TAC"/>
              <w:jc w:val="left"/>
            </w:pPr>
            <w:r w:rsidRPr="00FD39E5">
              <w:t>RB assignment</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02B071BA" w14:textId="77777777" w:rsidR="00FD39E5" w:rsidRPr="00FD39E5" w:rsidRDefault="00FD39E5" w:rsidP="00FD39E5">
            <w:pPr>
              <w:pStyle w:val="TAC"/>
            </w:pPr>
            <w:r w:rsidRPr="00FD39E5">
              <w:t>Full applicable test bandwidth</w:t>
            </w:r>
          </w:p>
        </w:tc>
        <w:tc>
          <w:tcPr>
            <w:tcW w:w="2643"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46078C7D" w14:textId="77777777" w:rsidR="00FD39E5" w:rsidRPr="00FD39E5" w:rsidRDefault="00FD39E5" w:rsidP="00FD39E5">
            <w:pPr>
              <w:pStyle w:val="TAC"/>
            </w:pPr>
            <w:r w:rsidRPr="00FD39E5">
              <w:t>Full applicable test bandwidth</w:t>
            </w:r>
          </w:p>
        </w:tc>
      </w:tr>
      <w:tr w:rsidR="00FD39E5" w:rsidRPr="00FD39E5" w14:paraId="6191C763" w14:textId="77777777" w:rsidTr="0062596F">
        <w:trPr>
          <w:trHeight w:val="30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A2433D6" w14:textId="77777777" w:rsidR="00FD39E5" w:rsidRPr="00FD39E5" w:rsidRDefault="00FD39E5" w:rsidP="00FD39E5">
            <w:pPr>
              <w:pStyle w:val="TAC"/>
              <w:jc w:val="left"/>
            </w:pPr>
          </w:p>
        </w:tc>
        <w:tc>
          <w:tcPr>
            <w:tcW w:w="335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49E56F36" w14:textId="77777777" w:rsidR="00FD39E5" w:rsidRPr="00FD39E5" w:rsidRDefault="00FD39E5" w:rsidP="00FD39E5">
            <w:pPr>
              <w:pStyle w:val="TAC"/>
              <w:jc w:val="left"/>
            </w:pPr>
            <w:r w:rsidRPr="00FD39E5">
              <w:t>Frequency hopping</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01E835A0" w14:textId="77777777" w:rsidR="00FD39E5" w:rsidRPr="00FD39E5" w:rsidRDefault="00FD39E5" w:rsidP="00FD39E5">
            <w:pPr>
              <w:pStyle w:val="TAC"/>
            </w:pPr>
            <w:r w:rsidRPr="00FD39E5">
              <w:t>Disabled</w:t>
            </w:r>
          </w:p>
        </w:tc>
        <w:tc>
          <w:tcPr>
            <w:tcW w:w="2643"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445DE7C8" w14:textId="77777777" w:rsidR="00FD39E5" w:rsidRPr="00FD39E5" w:rsidRDefault="00FD39E5" w:rsidP="00FD39E5">
            <w:pPr>
              <w:pStyle w:val="TAC"/>
            </w:pPr>
            <w:r w:rsidRPr="00FD39E5">
              <w:t>Disabled</w:t>
            </w:r>
          </w:p>
        </w:tc>
      </w:tr>
      <w:tr w:rsidR="00FD39E5" w:rsidRPr="00FD39E5" w14:paraId="0B606D84" w14:textId="77777777" w:rsidTr="0062596F">
        <w:trPr>
          <w:trHeight w:val="95"/>
          <w:jc w:val="center"/>
        </w:trPr>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309B08BE" w14:textId="77777777" w:rsidR="00FD39E5" w:rsidRPr="00FD39E5" w:rsidRDefault="00FD39E5" w:rsidP="00FD39E5">
            <w:pPr>
              <w:pStyle w:val="TAC"/>
              <w:jc w:val="left"/>
            </w:pPr>
            <w:r w:rsidRPr="00FD39E5">
              <w:t>PTRS configuration</w:t>
            </w:r>
          </w:p>
        </w:tc>
        <w:tc>
          <w:tcPr>
            <w:tcW w:w="335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6AB2A74" w14:textId="77777777" w:rsidR="00FD39E5" w:rsidRPr="00FD39E5" w:rsidRDefault="00FD39E5" w:rsidP="00FD39E5">
            <w:pPr>
              <w:pStyle w:val="TAC"/>
              <w:jc w:val="left"/>
            </w:pPr>
            <w:r w:rsidRPr="00FD39E5">
              <w:t>Frequency density (</w:t>
            </w:r>
            <w:r w:rsidRPr="00FD39E5">
              <w:rPr>
                <w:i/>
                <w:iCs/>
              </w:rPr>
              <w:t>K</w:t>
            </w:r>
            <w:r w:rsidRPr="00FD39E5">
              <w:rPr>
                <w:i/>
                <w:iCs/>
                <w:vertAlign w:val="subscript"/>
              </w:rPr>
              <w:t>PT-RS</w:t>
            </w:r>
            <w:r w:rsidRPr="00FD39E5">
              <w:t>)</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2F887E48" w14:textId="77777777" w:rsidR="00FD39E5" w:rsidRPr="00FD39E5" w:rsidRDefault="00FD39E5" w:rsidP="00FD39E5">
            <w:pPr>
              <w:pStyle w:val="TAC"/>
            </w:pPr>
            <w:r w:rsidRPr="00FD39E5">
              <w:t>no PTRS</w:t>
            </w:r>
          </w:p>
        </w:tc>
        <w:tc>
          <w:tcPr>
            <w:tcW w:w="2643"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22615757" w14:textId="77777777" w:rsidR="00FD39E5" w:rsidRPr="00FD39E5" w:rsidRDefault="00FD39E5" w:rsidP="00FD39E5">
            <w:pPr>
              <w:pStyle w:val="TAC"/>
            </w:pPr>
            <w:r w:rsidRPr="00FD39E5">
              <w:t>2</w:t>
            </w:r>
          </w:p>
        </w:tc>
      </w:tr>
      <w:tr w:rsidR="00FD39E5" w:rsidRPr="00FD39E5" w14:paraId="3BC1ABB0" w14:textId="77777777" w:rsidTr="0062596F">
        <w:trPr>
          <w:trHeight w:val="9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D560A51" w14:textId="77777777" w:rsidR="00FD39E5" w:rsidRPr="00FD39E5" w:rsidRDefault="00FD39E5" w:rsidP="00FD39E5">
            <w:pPr>
              <w:pStyle w:val="TAC"/>
              <w:jc w:val="left"/>
            </w:pPr>
          </w:p>
        </w:tc>
        <w:tc>
          <w:tcPr>
            <w:tcW w:w="335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8D68318" w14:textId="77777777" w:rsidR="00FD39E5" w:rsidRPr="00FD39E5" w:rsidRDefault="00FD39E5" w:rsidP="00FD39E5">
            <w:pPr>
              <w:pStyle w:val="TAC"/>
              <w:jc w:val="left"/>
            </w:pPr>
            <w:r w:rsidRPr="00FD39E5">
              <w:t>Time density (</w:t>
            </w:r>
            <w:r w:rsidRPr="00FD39E5">
              <w:rPr>
                <w:i/>
                <w:iCs/>
              </w:rPr>
              <w:t>L</w:t>
            </w:r>
            <w:r w:rsidRPr="00FD39E5">
              <w:rPr>
                <w:i/>
                <w:iCs/>
                <w:vertAlign w:val="subscript"/>
              </w:rPr>
              <w:t>PT-RS</w:t>
            </w:r>
            <w:r w:rsidRPr="00FD39E5">
              <w:t>)</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186FF601" w14:textId="77777777" w:rsidR="00FD39E5" w:rsidRPr="00FD39E5" w:rsidRDefault="00FD39E5" w:rsidP="00FD39E5">
            <w:pPr>
              <w:pStyle w:val="TAC"/>
            </w:pPr>
            <w:r w:rsidRPr="00FD39E5">
              <w:t>no PTRS</w:t>
            </w:r>
          </w:p>
        </w:tc>
        <w:tc>
          <w:tcPr>
            <w:tcW w:w="2643"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1A3D4661" w14:textId="77777777" w:rsidR="00FD39E5" w:rsidRPr="00FD39E5" w:rsidRDefault="00FD39E5" w:rsidP="00FD39E5">
            <w:pPr>
              <w:pStyle w:val="TAC"/>
            </w:pPr>
            <w:r w:rsidRPr="00FD39E5">
              <w:t>1</w:t>
            </w:r>
          </w:p>
        </w:tc>
      </w:tr>
      <w:tr w:rsidR="00FD39E5" w:rsidRPr="00FD39E5" w14:paraId="1598CA36" w14:textId="77777777" w:rsidTr="0062596F">
        <w:trPr>
          <w:trHeight w:val="95"/>
          <w:jc w:val="center"/>
        </w:trPr>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0FE45E79" w14:textId="77777777" w:rsidR="00FD39E5" w:rsidRPr="00FD39E5" w:rsidRDefault="00FD39E5" w:rsidP="00FD39E5">
            <w:pPr>
              <w:pStyle w:val="TAC"/>
              <w:jc w:val="left"/>
            </w:pPr>
            <w:r w:rsidRPr="00FD39E5">
              <w:t>UCI</w:t>
            </w:r>
          </w:p>
        </w:tc>
        <w:tc>
          <w:tcPr>
            <w:tcW w:w="335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47091223" w14:textId="77777777" w:rsidR="00FD39E5" w:rsidRPr="00FD39E5" w:rsidRDefault="00FD39E5" w:rsidP="00FD39E5">
            <w:pPr>
              <w:pStyle w:val="TAC"/>
              <w:jc w:val="left"/>
            </w:pPr>
            <w:r w:rsidRPr="00FD39E5">
              <w:t>UL-SCH</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42099BCF" w14:textId="77777777" w:rsidR="00FD39E5" w:rsidRPr="00FD39E5" w:rsidRDefault="00FD39E5" w:rsidP="00FD39E5">
            <w:pPr>
              <w:pStyle w:val="TAC"/>
            </w:pPr>
            <w:r w:rsidRPr="00FD39E5">
              <w:t>With</w:t>
            </w:r>
          </w:p>
        </w:tc>
        <w:tc>
          <w:tcPr>
            <w:tcW w:w="2643"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05AB3EE7" w14:textId="77777777" w:rsidR="00FD39E5" w:rsidRPr="00FD39E5" w:rsidRDefault="00FD39E5" w:rsidP="00FD39E5">
            <w:pPr>
              <w:pStyle w:val="TAC"/>
            </w:pPr>
            <w:r w:rsidRPr="00FD39E5">
              <w:t>With</w:t>
            </w:r>
          </w:p>
        </w:tc>
      </w:tr>
      <w:tr w:rsidR="00FD39E5" w:rsidRPr="00FD39E5" w14:paraId="0EAB213A" w14:textId="77777777" w:rsidTr="0062596F">
        <w:trPr>
          <w:trHeight w:val="33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1922620" w14:textId="77777777" w:rsidR="00FD39E5" w:rsidRPr="00FD39E5" w:rsidRDefault="00FD39E5" w:rsidP="00FD39E5">
            <w:pPr>
              <w:pStyle w:val="TAC"/>
              <w:jc w:val="left"/>
            </w:pPr>
          </w:p>
        </w:tc>
        <w:tc>
          <w:tcPr>
            <w:tcW w:w="335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7ECD6F6A" w14:textId="77777777" w:rsidR="00FD39E5" w:rsidRPr="00FD39E5" w:rsidRDefault="00FD39E5" w:rsidP="00FD39E5">
            <w:pPr>
              <w:pStyle w:val="TAC"/>
              <w:jc w:val="left"/>
            </w:pPr>
            <w:r w:rsidRPr="00FD39E5">
              <w:t>Payload (bits)</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2A3834E3" w14:textId="77777777" w:rsidR="00FD39E5" w:rsidRPr="00FD39E5" w:rsidRDefault="00FD39E5" w:rsidP="00FD39E5">
            <w:pPr>
              <w:pStyle w:val="TAC"/>
            </w:pPr>
            <w:r w:rsidRPr="00FD39E5">
              <w:t>Case 1: [</w:t>
            </w:r>
            <w:proofErr w:type="spellStart"/>
            <w:r w:rsidRPr="00FD39E5">
              <w:t>csi</w:t>
            </w:r>
            <w:proofErr w:type="spellEnd"/>
            <w:r w:rsidRPr="00FD39E5">
              <w:t xml:space="preserve"> part1= 5, csi_part2 =2]</w:t>
            </w:r>
          </w:p>
          <w:p w14:paraId="4951BA36" w14:textId="77777777" w:rsidR="00FD39E5" w:rsidRPr="00FD39E5" w:rsidRDefault="00FD39E5" w:rsidP="00FD39E5">
            <w:pPr>
              <w:pStyle w:val="TAC"/>
            </w:pPr>
            <w:r w:rsidRPr="00FD39E5">
              <w:t>Case 2 [csi_part1=[20</w:t>
            </w:r>
            <w:proofErr w:type="gramStart"/>
            <w:r w:rsidRPr="00FD39E5">
              <w:t>],csi</w:t>
            </w:r>
            <w:proofErr w:type="gramEnd"/>
            <w:r w:rsidRPr="00FD39E5">
              <w:t>_part2=[20]]</w:t>
            </w:r>
          </w:p>
        </w:tc>
        <w:tc>
          <w:tcPr>
            <w:tcW w:w="2643"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5F6189F9" w14:textId="77777777" w:rsidR="00FD39E5" w:rsidRPr="00FD39E5" w:rsidRDefault="00FD39E5" w:rsidP="00FD39E5">
            <w:pPr>
              <w:pStyle w:val="TAC"/>
            </w:pPr>
            <w:r w:rsidRPr="00FD39E5">
              <w:t xml:space="preserve">Case 1: [csi_part1 = </w:t>
            </w:r>
            <w:proofErr w:type="gramStart"/>
            <w:r w:rsidRPr="00FD39E5">
              <w:t>5 ,csi</w:t>
            </w:r>
            <w:proofErr w:type="gramEnd"/>
            <w:r w:rsidRPr="00FD39E5">
              <w:t>_part2 = 2]</w:t>
            </w:r>
          </w:p>
          <w:p w14:paraId="3BF705ED" w14:textId="77777777" w:rsidR="00FD39E5" w:rsidRPr="00FD39E5" w:rsidRDefault="00FD39E5" w:rsidP="00FD39E5">
            <w:pPr>
              <w:pStyle w:val="TAC"/>
            </w:pPr>
            <w:r w:rsidRPr="00FD39E5">
              <w:t>Case 2: [csi_part1</w:t>
            </w:r>
            <w:proofErr w:type="gramStart"/>
            <w:r w:rsidRPr="00FD39E5">
              <w:t>=[</w:t>
            </w:r>
            <w:proofErr w:type="gramEnd"/>
            <w:r w:rsidRPr="00FD39E5">
              <w:t>20], csi_part2=[20]]</w:t>
            </w:r>
          </w:p>
        </w:tc>
      </w:tr>
      <w:tr w:rsidR="00FD39E5" w:rsidRPr="00FD39E5" w14:paraId="3E54D550" w14:textId="77777777" w:rsidTr="0062596F">
        <w:trPr>
          <w:trHeight w:val="198"/>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6267686" w14:textId="77777777" w:rsidR="00FD39E5" w:rsidRPr="00FD39E5" w:rsidRDefault="00FD39E5" w:rsidP="00FD39E5">
            <w:pPr>
              <w:pStyle w:val="TAC"/>
              <w:jc w:val="left"/>
            </w:pPr>
          </w:p>
        </w:tc>
        <w:tc>
          <w:tcPr>
            <w:tcW w:w="335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1C9DE553" w14:textId="77777777" w:rsidR="00FD39E5" w:rsidRPr="00FD39E5" w:rsidRDefault="00FD39E5" w:rsidP="00FD39E5">
            <w:pPr>
              <w:pStyle w:val="TAC"/>
              <w:jc w:val="left"/>
            </w:pPr>
            <w:proofErr w:type="spellStart"/>
            <w:r w:rsidRPr="00FD39E5">
              <w:t>uci</w:t>
            </w:r>
            <w:proofErr w:type="spellEnd"/>
            <w:r w:rsidRPr="00FD39E5">
              <w:t>-on-</w:t>
            </w:r>
            <w:proofErr w:type="spellStart"/>
            <w:r w:rsidRPr="00FD39E5">
              <w:t>pusch</w:t>
            </w:r>
            <w:proofErr w:type="spellEnd"/>
            <w:r w:rsidRPr="00FD39E5">
              <w:t>-scaling</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7073512E" w14:textId="77777777" w:rsidR="00FD39E5" w:rsidRPr="00FD39E5" w:rsidRDefault="00FD39E5" w:rsidP="00FD39E5">
            <w:pPr>
              <w:pStyle w:val="TAC"/>
            </w:pPr>
            <w:r w:rsidRPr="00FD39E5">
              <w:t>1</w:t>
            </w:r>
          </w:p>
        </w:tc>
        <w:tc>
          <w:tcPr>
            <w:tcW w:w="2643"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12FE3C1D" w14:textId="77777777" w:rsidR="00FD39E5" w:rsidRPr="00FD39E5" w:rsidRDefault="00FD39E5" w:rsidP="00FD39E5">
            <w:pPr>
              <w:pStyle w:val="TAC"/>
            </w:pPr>
            <w:r w:rsidRPr="00FD39E5">
              <w:t>1</w:t>
            </w:r>
          </w:p>
        </w:tc>
      </w:tr>
      <w:tr w:rsidR="00FD39E5" w:rsidRPr="00FD39E5" w14:paraId="4732BB26" w14:textId="77777777" w:rsidTr="0062596F">
        <w:trPr>
          <w:trHeight w:val="24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788416B" w14:textId="77777777" w:rsidR="00FD39E5" w:rsidRPr="00FD39E5" w:rsidRDefault="00FD39E5" w:rsidP="00FD39E5">
            <w:pPr>
              <w:pStyle w:val="TAC"/>
              <w:jc w:val="left"/>
            </w:pPr>
          </w:p>
        </w:tc>
        <w:tc>
          <w:tcPr>
            <w:tcW w:w="335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1427A2B" w14:textId="77777777" w:rsidR="00FD39E5" w:rsidRPr="00FD39E5" w:rsidRDefault="00FD39E5" w:rsidP="00FD39E5">
            <w:pPr>
              <w:pStyle w:val="TAC"/>
              <w:jc w:val="left"/>
            </w:pPr>
            <w:r w:rsidRPr="00FD39E5">
              <w:t>I^CSI-1 and I^CSI-2</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0E55845D" w14:textId="77777777" w:rsidR="00FD39E5" w:rsidRPr="00FD39E5" w:rsidRDefault="00FD39E5" w:rsidP="00FD39E5">
            <w:pPr>
              <w:pStyle w:val="TAC"/>
            </w:pPr>
            <w:r w:rsidRPr="00FD39E5">
              <w:t xml:space="preserve">[6.25] for CSI </w:t>
            </w:r>
          </w:p>
        </w:tc>
        <w:tc>
          <w:tcPr>
            <w:tcW w:w="2643"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01C394DE" w14:textId="77777777" w:rsidR="00FD39E5" w:rsidRPr="00FD39E5" w:rsidRDefault="00FD39E5" w:rsidP="00FD39E5">
            <w:pPr>
              <w:pStyle w:val="TAC"/>
            </w:pPr>
            <w:r w:rsidRPr="00FD39E5">
              <w:t>[6.25] for CSI</w:t>
            </w:r>
          </w:p>
        </w:tc>
      </w:tr>
      <w:tr w:rsidR="00FD39E5" w:rsidRPr="00FD39E5" w14:paraId="7FF89DA8" w14:textId="77777777" w:rsidTr="0062596F">
        <w:trPr>
          <w:jc w:val="center"/>
        </w:trPr>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00428AFC" w14:textId="77777777" w:rsidR="00FD39E5" w:rsidRPr="00FD39E5" w:rsidRDefault="00FD39E5" w:rsidP="00FD39E5">
            <w:pPr>
              <w:pStyle w:val="TAC"/>
              <w:jc w:val="left"/>
            </w:pPr>
            <w:r w:rsidRPr="00FD39E5">
              <w:t>Test metric</w:t>
            </w:r>
          </w:p>
        </w:tc>
        <w:tc>
          <w:tcPr>
            <w:tcW w:w="335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3DA986D" w14:textId="77777777" w:rsidR="00FD39E5" w:rsidRPr="00FD39E5" w:rsidRDefault="00FD39E5" w:rsidP="00FD39E5">
            <w:pPr>
              <w:pStyle w:val="TAC"/>
              <w:jc w:val="left"/>
            </w:pPr>
            <w:r w:rsidRPr="00FD39E5">
              <w:t> </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44164DE3" w14:textId="77777777" w:rsidR="00FD39E5" w:rsidRPr="00FD39E5" w:rsidRDefault="00FD39E5" w:rsidP="00FD39E5">
            <w:pPr>
              <w:pStyle w:val="TAC"/>
            </w:pPr>
            <w:r w:rsidRPr="00FD39E5">
              <w:t>[SNR@ 1% BLER]</w:t>
            </w:r>
          </w:p>
          <w:p w14:paraId="26B6DFD4" w14:textId="77777777" w:rsidR="00FD39E5" w:rsidRPr="00FD39E5" w:rsidRDefault="00FD39E5" w:rsidP="00FD39E5">
            <w:pPr>
              <w:pStyle w:val="TAC"/>
            </w:pPr>
            <w:r w:rsidRPr="00FD39E5">
              <w:t>[</w:t>
            </w:r>
            <w:r w:rsidRPr="00FD39E5">
              <w:rPr>
                <w:lang w:val="en-US"/>
              </w:rPr>
              <w:t>0.1% BLER of UCI with CSI part1, 1% BLER of UCI with CSI part</w:t>
            </w:r>
            <w:proofErr w:type="gramStart"/>
            <w:r w:rsidRPr="00FD39E5">
              <w:rPr>
                <w:lang w:val="en-US"/>
              </w:rPr>
              <w:t xml:space="preserve">2 </w:t>
            </w:r>
            <w:r w:rsidRPr="00FD39E5">
              <w:t>]</w:t>
            </w:r>
            <w:proofErr w:type="gramEnd"/>
          </w:p>
        </w:tc>
        <w:tc>
          <w:tcPr>
            <w:tcW w:w="2643"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50B59651" w14:textId="77777777" w:rsidR="00FD39E5" w:rsidRPr="00FD39E5" w:rsidRDefault="00FD39E5" w:rsidP="00FD39E5">
            <w:pPr>
              <w:pStyle w:val="TAC"/>
            </w:pPr>
            <w:r w:rsidRPr="00FD39E5">
              <w:t>[SNR@ 1% BLER]</w:t>
            </w:r>
          </w:p>
          <w:p w14:paraId="61547425" w14:textId="77777777" w:rsidR="00FD39E5" w:rsidRPr="00FD39E5" w:rsidRDefault="00FD39E5" w:rsidP="00FD39E5">
            <w:pPr>
              <w:pStyle w:val="TAC"/>
            </w:pPr>
            <w:r w:rsidRPr="00FD39E5">
              <w:t>[</w:t>
            </w:r>
            <w:r w:rsidRPr="00FD39E5">
              <w:rPr>
                <w:lang w:val="en-US"/>
              </w:rPr>
              <w:t>0.1% BLER of UCI with CSI part1, 1% BLER of UCI with CSI part</w:t>
            </w:r>
            <w:proofErr w:type="gramStart"/>
            <w:r w:rsidRPr="00FD39E5">
              <w:rPr>
                <w:lang w:val="en-US"/>
              </w:rPr>
              <w:t xml:space="preserve">2 </w:t>
            </w:r>
            <w:r w:rsidRPr="00FD39E5">
              <w:t>]</w:t>
            </w:r>
            <w:proofErr w:type="gramEnd"/>
          </w:p>
        </w:tc>
      </w:tr>
    </w:tbl>
    <w:p w14:paraId="08E718A3" w14:textId="77777777" w:rsidR="00FD39E5" w:rsidRDefault="00FD39E5" w:rsidP="005C23A4">
      <w:pPr>
        <w:rPr>
          <w:lang w:val="en-GB"/>
        </w:rPr>
      </w:pPr>
    </w:p>
    <w:p w14:paraId="7CC4B436" w14:textId="743A680B" w:rsidR="008C3145" w:rsidRDefault="008C3145" w:rsidP="005C23A4">
      <w:pPr>
        <w:rPr>
          <w:lang w:val="en-GB"/>
        </w:rPr>
      </w:pPr>
    </w:p>
    <w:tbl>
      <w:tblPr>
        <w:tblStyle w:val="TableGrid"/>
        <w:tblW w:w="0" w:type="auto"/>
        <w:jc w:val="center"/>
        <w:tblLook w:val="04A0" w:firstRow="1" w:lastRow="0" w:firstColumn="1" w:lastColumn="0" w:noHBand="0" w:noVBand="1"/>
      </w:tblPr>
      <w:tblGrid>
        <w:gridCol w:w="266"/>
        <w:gridCol w:w="1039"/>
        <w:gridCol w:w="900"/>
        <w:gridCol w:w="839"/>
        <w:gridCol w:w="1105"/>
        <w:gridCol w:w="629"/>
        <w:gridCol w:w="627"/>
        <w:gridCol w:w="627"/>
        <w:gridCol w:w="2041"/>
        <w:gridCol w:w="651"/>
        <w:gridCol w:w="816"/>
      </w:tblGrid>
      <w:tr w:rsidR="0006354B" w:rsidRPr="0006354B" w14:paraId="66830FE1" w14:textId="77777777" w:rsidTr="00ED44A0">
        <w:trPr>
          <w:trHeight w:val="270"/>
          <w:jc w:val="center"/>
        </w:trPr>
        <w:tc>
          <w:tcPr>
            <w:tcW w:w="3976" w:type="dxa"/>
            <w:gridSpan w:val="5"/>
            <w:vMerge w:val="restart"/>
            <w:noWrap/>
            <w:hideMark/>
          </w:tcPr>
          <w:p w14:paraId="4FB51531" w14:textId="143FB64C" w:rsidR="0006354B" w:rsidRPr="0006354B" w:rsidRDefault="0006354B">
            <w:pPr>
              <w:rPr>
                <w:b/>
                <w:bCs/>
              </w:rPr>
            </w:pPr>
            <w:r w:rsidRPr="0006354B">
              <w:rPr>
                <w:b/>
                <w:bCs/>
              </w:rPr>
              <w:t>UCI on PUSCH 1T2R</w:t>
            </w:r>
          </w:p>
        </w:tc>
        <w:tc>
          <w:tcPr>
            <w:tcW w:w="629" w:type="dxa"/>
            <w:vMerge w:val="restart"/>
            <w:noWrap/>
            <w:hideMark/>
          </w:tcPr>
          <w:p w14:paraId="70FAE033" w14:textId="77777777" w:rsidR="0006354B" w:rsidRPr="0006354B" w:rsidRDefault="0006354B" w:rsidP="0006354B">
            <w:r w:rsidRPr="0006354B">
              <w:t>UCI</w:t>
            </w:r>
          </w:p>
        </w:tc>
        <w:tc>
          <w:tcPr>
            <w:tcW w:w="611" w:type="dxa"/>
            <w:vMerge w:val="restart"/>
            <w:noWrap/>
            <w:hideMark/>
          </w:tcPr>
          <w:p w14:paraId="6377F7D7" w14:textId="77777777" w:rsidR="0006354B" w:rsidRPr="0006354B" w:rsidRDefault="0006354B" w:rsidP="0006354B">
            <w:r w:rsidRPr="0006354B">
              <w:t>CSI part1</w:t>
            </w:r>
          </w:p>
        </w:tc>
        <w:tc>
          <w:tcPr>
            <w:tcW w:w="611" w:type="dxa"/>
            <w:vMerge w:val="restart"/>
            <w:noWrap/>
            <w:hideMark/>
          </w:tcPr>
          <w:p w14:paraId="0C6BE1EE" w14:textId="77777777" w:rsidR="0006354B" w:rsidRPr="0006354B" w:rsidRDefault="0006354B" w:rsidP="0006354B">
            <w:r w:rsidRPr="0006354B">
              <w:t>CSI part2</w:t>
            </w:r>
          </w:p>
        </w:tc>
        <w:tc>
          <w:tcPr>
            <w:tcW w:w="2041" w:type="dxa"/>
            <w:vMerge w:val="restart"/>
            <w:noWrap/>
            <w:hideMark/>
          </w:tcPr>
          <w:p w14:paraId="21C70D60" w14:textId="77777777" w:rsidR="0006354B" w:rsidRPr="0006354B" w:rsidRDefault="0006354B" w:rsidP="0006354B">
            <w:r w:rsidRPr="0006354B">
              <w:t>Test metric</w:t>
            </w:r>
          </w:p>
        </w:tc>
        <w:tc>
          <w:tcPr>
            <w:tcW w:w="1199" w:type="dxa"/>
            <w:gridSpan w:val="2"/>
            <w:noWrap/>
            <w:hideMark/>
          </w:tcPr>
          <w:p w14:paraId="772BCDCC" w14:textId="4F79F9A6" w:rsidR="0006354B" w:rsidRPr="0006354B" w:rsidRDefault="0006354B" w:rsidP="0006354B">
            <w:r>
              <w:t>SNR [dB]</w:t>
            </w:r>
          </w:p>
        </w:tc>
      </w:tr>
      <w:tr w:rsidR="0006354B" w:rsidRPr="0006354B" w14:paraId="0A3A30D5" w14:textId="77777777" w:rsidTr="00ED44A0">
        <w:trPr>
          <w:trHeight w:val="300"/>
          <w:jc w:val="center"/>
        </w:trPr>
        <w:tc>
          <w:tcPr>
            <w:tcW w:w="3976" w:type="dxa"/>
            <w:gridSpan w:val="5"/>
            <w:vMerge/>
            <w:hideMark/>
          </w:tcPr>
          <w:p w14:paraId="4D0525D8" w14:textId="77777777" w:rsidR="0006354B" w:rsidRPr="0006354B" w:rsidRDefault="0006354B">
            <w:pPr>
              <w:rPr>
                <w:b/>
                <w:bCs/>
              </w:rPr>
            </w:pPr>
          </w:p>
        </w:tc>
        <w:tc>
          <w:tcPr>
            <w:tcW w:w="629" w:type="dxa"/>
            <w:vMerge/>
            <w:hideMark/>
          </w:tcPr>
          <w:p w14:paraId="5989BA04" w14:textId="77777777" w:rsidR="0006354B" w:rsidRPr="0006354B" w:rsidRDefault="0006354B"/>
        </w:tc>
        <w:tc>
          <w:tcPr>
            <w:tcW w:w="611" w:type="dxa"/>
            <w:vMerge/>
            <w:hideMark/>
          </w:tcPr>
          <w:p w14:paraId="13B21089" w14:textId="77777777" w:rsidR="0006354B" w:rsidRPr="0006354B" w:rsidRDefault="0006354B"/>
        </w:tc>
        <w:tc>
          <w:tcPr>
            <w:tcW w:w="611" w:type="dxa"/>
            <w:vMerge/>
            <w:hideMark/>
          </w:tcPr>
          <w:p w14:paraId="31310C85" w14:textId="77777777" w:rsidR="0006354B" w:rsidRPr="0006354B" w:rsidRDefault="0006354B"/>
        </w:tc>
        <w:tc>
          <w:tcPr>
            <w:tcW w:w="2041" w:type="dxa"/>
            <w:vMerge/>
            <w:hideMark/>
          </w:tcPr>
          <w:p w14:paraId="41BA1F5C" w14:textId="77777777" w:rsidR="0006354B" w:rsidRPr="0006354B" w:rsidRDefault="0006354B"/>
        </w:tc>
        <w:tc>
          <w:tcPr>
            <w:tcW w:w="651" w:type="dxa"/>
            <w:noWrap/>
            <w:hideMark/>
          </w:tcPr>
          <w:p w14:paraId="683E9DC7" w14:textId="77777777" w:rsidR="0006354B" w:rsidRPr="0006354B" w:rsidRDefault="0006354B" w:rsidP="0006354B">
            <w:r w:rsidRPr="0006354B">
              <w:t>Ideal</w:t>
            </w:r>
          </w:p>
        </w:tc>
        <w:tc>
          <w:tcPr>
            <w:tcW w:w="548" w:type="dxa"/>
            <w:noWrap/>
            <w:hideMark/>
          </w:tcPr>
          <w:p w14:paraId="4537D6DA" w14:textId="4EAE7249" w:rsidR="0006354B" w:rsidRPr="0006354B" w:rsidRDefault="0006354B" w:rsidP="0006354B">
            <w:r w:rsidRPr="0006354B">
              <w:t>Impair</w:t>
            </w:r>
            <w:r w:rsidR="00ED44A0">
              <w:t>-</w:t>
            </w:r>
            <w:proofErr w:type="spellStart"/>
            <w:r w:rsidRPr="0006354B">
              <w:t>ment</w:t>
            </w:r>
            <w:proofErr w:type="spellEnd"/>
          </w:p>
        </w:tc>
      </w:tr>
      <w:tr w:rsidR="00ED44A0" w:rsidRPr="0006354B" w14:paraId="24D33A33" w14:textId="77777777" w:rsidTr="00ED44A0">
        <w:trPr>
          <w:trHeight w:val="402"/>
          <w:jc w:val="center"/>
        </w:trPr>
        <w:tc>
          <w:tcPr>
            <w:tcW w:w="262" w:type="dxa"/>
            <w:vMerge w:val="restart"/>
            <w:noWrap/>
            <w:hideMark/>
          </w:tcPr>
          <w:p w14:paraId="7570015D" w14:textId="77777777" w:rsidR="0006354B" w:rsidRPr="0006354B" w:rsidRDefault="0006354B">
            <w:pPr>
              <w:rPr>
                <w:b/>
                <w:bCs/>
              </w:rPr>
            </w:pPr>
            <w:r w:rsidRPr="0006354B">
              <w:rPr>
                <w:b/>
                <w:bCs/>
              </w:rPr>
              <w:t> </w:t>
            </w:r>
          </w:p>
        </w:tc>
        <w:tc>
          <w:tcPr>
            <w:tcW w:w="993" w:type="dxa"/>
            <w:vMerge w:val="restart"/>
            <w:hideMark/>
          </w:tcPr>
          <w:p w14:paraId="64F15082" w14:textId="77777777" w:rsidR="0006354B" w:rsidRPr="0006354B" w:rsidRDefault="0006354B" w:rsidP="0006354B">
            <w:r w:rsidRPr="0006354B">
              <w:t xml:space="preserve">FR1 </w:t>
            </w:r>
            <w:proofErr w:type="spellStart"/>
            <w:r w:rsidRPr="0006354B">
              <w:t>Mappying</w:t>
            </w:r>
            <w:proofErr w:type="spellEnd"/>
            <w:r w:rsidRPr="0006354B">
              <w:t xml:space="preserve"> type A</w:t>
            </w:r>
          </w:p>
        </w:tc>
        <w:tc>
          <w:tcPr>
            <w:tcW w:w="862" w:type="dxa"/>
            <w:vMerge w:val="restart"/>
            <w:hideMark/>
          </w:tcPr>
          <w:p w14:paraId="18AA71A8" w14:textId="77777777" w:rsidR="0006354B" w:rsidRPr="0006354B" w:rsidRDefault="0006354B" w:rsidP="0006354B">
            <w:r w:rsidRPr="0006354B">
              <w:t>30kHz, 10MHz</w:t>
            </w:r>
          </w:p>
        </w:tc>
        <w:tc>
          <w:tcPr>
            <w:tcW w:w="804" w:type="dxa"/>
            <w:vMerge w:val="restart"/>
            <w:hideMark/>
          </w:tcPr>
          <w:p w14:paraId="5DD6F91F" w14:textId="77777777" w:rsidR="0006354B" w:rsidRPr="0006354B" w:rsidRDefault="0006354B" w:rsidP="0006354B">
            <w:r w:rsidRPr="0006354B">
              <w:t>MCS16</w:t>
            </w:r>
          </w:p>
        </w:tc>
        <w:tc>
          <w:tcPr>
            <w:tcW w:w="1055" w:type="dxa"/>
            <w:vMerge w:val="restart"/>
            <w:hideMark/>
          </w:tcPr>
          <w:p w14:paraId="1B1FF1DB" w14:textId="77777777" w:rsidR="0006354B" w:rsidRPr="0006354B" w:rsidRDefault="0006354B" w:rsidP="0006354B">
            <w:r w:rsidRPr="0006354B">
              <w:t>TDLC300-100</w:t>
            </w:r>
          </w:p>
        </w:tc>
        <w:tc>
          <w:tcPr>
            <w:tcW w:w="629" w:type="dxa"/>
            <w:vMerge w:val="restart"/>
            <w:hideMark/>
          </w:tcPr>
          <w:p w14:paraId="338E1EFF" w14:textId="77777777" w:rsidR="0006354B" w:rsidRPr="0006354B" w:rsidRDefault="0006354B" w:rsidP="0006354B">
            <w:r w:rsidRPr="0006354B">
              <w:t>7</w:t>
            </w:r>
          </w:p>
        </w:tc>
        <w:tc>
          <w:tcPr>
            <w:tcW w:w="611" w:type="dxa"/>
            <w:vMerge w:val="restart"/>
            <w:hideMark/>
          </w:tcPr>
          <w:p w14:paraId="6E47FE91" w14:textId="77777777" w:rsidR="0006354B" w:rsidRPr="0006354B" w:rsidRDefault="0006354B" w:rsidP="0006354B">
            <w:r w:rsidRPr="0006354B">
              <w:t>5</w:t>
            </w:r>
          </w:p>
        </w:tc>
        <w:tc>
          <w:tcPr>
            <w:tcW w:w="611" w:type="dxa"/>
            <w:vMerge w:val="restart"/>
            <w:hideMark/>
          </w:tcPr>
          <w:p w14:paraId="5AFDEA06" w14:textId="77777777" w:rsidR="0006354B" w:rsidRPr="0006354B" w:rsidRDefault="0006354B" w:rsidP="0006354B">
            <w:r w:rsidRPr="0006354B">
              <w:t>2</w:t>
            </w:r>
          </w:p>
        </w:tc>
        <w:tc>
          <w:tcPr>
            <w:tcW w:w="2041" w:type="dxa"/>
            <w:noWrap/>
            <w:hideMark/>
          </w:tcPr>
          <w:p w14:paraId="5A07D101" w14:textId="77777777" w:rsidR="0006354B" w:rsidRPr="0006354B" w:rsidRDefault="0006354B">
            <w:r w:rsidRPr="0006354B">
              <w:t xml:space="preserve">1% of BLER CSI </w:t>
            </w:r>
          </w:p>
        </w:tc>
        <w:tc>
          <w:tcPr>
            <w:tcW w:w="651" w:type="dxa"/>
            <w:hideMark/>
          </w:tcPr>
          <w:p w14:paraId="34DE885B" w14:textId="77777777" w:rsidR="0006354B" w:rsidRPr="0006354B" w:rsidRDefault="0006354B" w:rsidP="0006354B">
            <w:r w:rsidRPr="0006354B">
              <w:t>0,3</w:t>
            </w:r>
          </w:p>
        </w:tc>
        <w:tc>
          <w:tcPr>
            <w:tcW w:w="548" w:type="dxa"/>
            <w:hideMark/>
          </w:tcPr>
          <w:p w14:paraId="5821D41D" w14:textId="77777777" w:rsidR="0006354B" w:rsidRPr="0006354B" w:rsidRDefault="0006354B" w:rsidP="0006354B">
            <w:r w:rsidRPr="0006354B">
              <w:t>2,8</w:t>
            </w:r>
          </w:p>
        </w:tc>
      </w:tr>
      <w:tr w:rsidR="00ED44A0" w:rsidRPr="0006354B" w14:paraId="5C800C7C" w14:textId="77777777" w:rsidTr="00ED44A0">
        <w:trPr>
          <w:trHeight w:val="229"/>
          <w:jc w:val="center"/>
        </w:trPr>
        <w:tc>
          <w:tcPr>
            <w:tcW w:w="262" w:type="dxa"/>
            <w:vMerge/>
            <w:hideMark/>
          </w:tcPr>
          <w:p w14:paraId="566C6BF3" w14:textId="77777777" w:rsidR="0006354B" w:rsidRPr="0006354B" w:rsidRDefault="0006354B">
            <w:pPr>
              <w:rPr>
                <w:b/>
                <w:bCs/>
              </w:rPr>
            </w:pPr>
          </w:p>
        </w:tc>
        <w:tc>
          <w:tcPr>
            <w:tcW w:w="993" w:type="dxa"/>
            <w:vMerge/>
            <w:hideMark/>
          </w:tcPr>
          <w:p w14:paraId="187636AD" w14:textId="77777777" w:rsidR="0006354B" w:rsidRPr="0006354B" w:rsidRDefault="0006354B"/>
        </w:tc>
        <w:tc>
          <w:tcPr>
            <w:tcW w:w="862" w:type="dxa"/>
            <w:vMerge/>
            <w:hideMark/>
          </w:tcPr>
          <w:p w14:paraId="0A1C45D2" w14:textId="77777777" w:rsidR="0006354B" w:rsidRPr="0006354B" w:rsidRDefault="0006354B"/>
        </w:tc>
        <w:tc>
          <w:tcPr>
            <w:tcW w:w="804" w:type="dxa"/>
            <w:vMerge/>
            <w:hideMark/>
          </w:tcPr>
          <w:p w14:paraId="79AF3AE3" w14:textId="77777777" w:rsidR="0006354B" w:rsidRPr="0006354B" w:rsidRDefault="0006354B"/>
        </w:tc>
        <w:tc>
          <w:tcPr>
            <w:tcW w:w="1055" w:type="dxa"/>
            <w:vMerge/>
            <w:hideMark/>
          </w:tcPr>
          <w:p w14:paraId="5273201B" w14:textId="77777777" w:rsidR="0006354B" w:rsidRPr="0006354B" w:rsidRDefault="0006354B"/>
        </w:tc>
        <w:tc>
          <w:tcPr>
            <w:tcW w:w="629" w:type="dxa"/>
            <w:vMerge/>
            <w:hideMark/>
          </w:tcPr>
          <w:p w14:paraId="25A39F93" w14:textId="77777777" w:rsidR="0006354B" w:rsidRPr="0006354B" w:rsidRDefault="0006354B"/>
        </w:tc>
        <w:tc>
          <w:tcPr>
            <w:tcW w:w="611" w:type="dxa"/>
            <w:vMerge/>
            <w:hideMark/>
          </w:tcPr>
          <w:p w14:paraId="112D963C" w14:textId="77777777" w:rsidR="0006354B" w:rsidRPr="0006354B" w:rsidRDefault="0006354B"/>
        </w:tc>
        <w:tc>
          <w:tcPr>
            <w:tcW w:w="611" w:type="dxa"/>
            <w:vMerge/>
            <w:hideMark/>
          </w:tcPr>
          <w:p w14:paraId="1CE92862" w14:textId="77777777" w:rsidR="0006354B" w:rsidRPr="0006354B" w:rsidRDefault="0006354B"/>
        </w:tc>
        <w:tc>
          <w:tcPr>
            <w:tcW w:w="2041" w:type="dxa"/>
            <w:noWrap/>
            <w:hideMark/>
          </w:tcPr>
          <w:p w14:paraId="37BEEE00" w14:textId="77777777" w:rsidR="0006354B" w:rsidRPr="0006354B" w:rsidRDefault="0006354B">
            <w:r w:rsidRPr="0006354B">
              <w:t>0.1% of BLER CSI part1</w:t>
            </w:r>
          </w:p>
        </w:tc>
        <w:tc>
          <w:tcPr>
            <w:tcW w:w="651" w:type="dxa"/>
            <w:hideMark/>
          </w:tcPr>
          <w:p w14:paraId="154323FC" w14:textId="77777777" w:rsidR="0006354B" w:rsidRPr="0006354B" w:rsidRDefault="0006354B" w:rsidP="0006354B">
            <w:r w:rsidRPr="0006354B">
              <w:t>2,7</w:t>
            </w:r>
          </w:p>
        </w:tc>
        <w:tc>
          <w:tcPr>
            <w:tcW w:w="548" w:type="dxa"/>
            <w:hideMark/>
          </w:tcPr>
          <w:p w14:paraId="4BC8415B" w14:textId="77777777" w:rsidR="0006354B" w:rsidRPr="0006354B" w:rsidRDefault="0006354B" w:rsidP="0006354B">
            <w:r w:rsidRPr="0006354B">
              <w:t>5,2</w:t>
            </w:r>
          </w:p>
        </w:tc>
      </w:tr>
      <w:tr w:rsidR="00ED44A0" w:rsidRPr="0006354B" w14:paraId="3E124ADA" w14:textId="77777777" w:rsidTr="00ED44A0">
        <w:trPr>
          <w:trHeight w:val="300"/>
          <w:jc w:val="center"/>
        </w:trPr>
        <w:tc>
          <w:tcPr>
            <w:tcW w:w="262" w:type="dxa"/>
            <w:vMerge/>
            <w:hideMark/>
          </w:tcPr>
          <w:p w14:paraId="376BD560" w14:textId="77777777" w:rsidR="0006354B" w:rsidRPr="0006354B" w:rsidRDefault="0006354B">
            <w:pPr>
              <w:rPr>
                <w:b/>
                <w:bCs/>
              </w:rPr>
            </w:pPr>
          </w:p>
        </w:tc>
        <w:tc>
          <w:tcPr>
            <w:tcW w:w="993" w:type="dxa"/>
            <w:vMerge/>
            <w:hideMark/>
          </w:tcPr>
          <w:p w14:paraId="3EE5A608" w14:textId="77777777" w:rsidR="0006354B" w:rsidRPr="0006354B" w:rsidRDefault="0006354B"/>
        </w:tc>
        <w:tc>
          <w:tcPr>
            <w:tcW w:w="862" w:type="dxa"/>
            <w:vMerge/>
            <w:hideMark/>
          </w:tcPr>
          <w:p w14:paraId="0B1F58CD" w14:textId="77777777" w:rsidR="0006354B" w:rsidRPr="0006354B" w:rsidRDefault="0006354B"/>
        </w:tc>
        <w:tc>
          <w:tcPr>
            <w:tcW w:w="804" w:type="dxa"/>
            <w:vMerge/>
            <w:hideMark/>
          </w:tcPr>
          <w:p w14:paraId="4C9E666C" w14:textId="77777777" w:rsidR="0006354B" w:rsidRPr="0006354B" w:rsidRDefault="0006354B"/>
        </w:tc>
        <w:tc>
          <w:tcPr>
            <w:tcW w:w="1055" w:type="dxa"/>
            <w:vMerge/>
            <w:hideMark/>
          </w:tcPr>
          <w:p w14:paraId="73CC0EAE" w14:textId="77777777" w:rsidR="0006354B" w:rsidRPr="0006354B" w:rsidRDefault="0006354B"/>
        </w:tc>
        <w:tc>
          <w:tcPr>
            <w:tcW w:w="629" w:type="dxa"/>
            <w:vMerge/>
            <w:hideMark/>
          </w:tcPr>
          <w:p w14:paraId="765C140E" w14:textId="77777777" w:rsidR="0006354B" w:rsidRPr="0006354B" w:rsidRDefault="0006354B"/>
        </w:tc>
        <w:tc>
          <w:tcPr>
            <w:tcW w:w="611" w:type="dxa"/>
            <w:vMerge/>
            <w:hideMark/>
          </w:tcPr>
          <w:p w14:paraId="457A5E30" w14:textId="77777777" w:rsidR="0006354B" w:rsidRPr="0006354B" w:rsidRDefault="0006354B"/>
        </w:tc>
        <w:tc>
          <w:tcPr>
            <w:tcW w:w="611" w:type="dxa"/>
            <w:vMerge/>
            <w:hideMark/>
          </w:tcPr>
          <w:p w14:paraId="027C3015" w14:textId="77777777" w:rsidR="0006354B" w:rsidRPr="0006354B" w:rsidRDefault="0006354B"/>
        </w:tc>
        <w:tc>
          <w:tcPr>
            <w:tcW w:w="2041" w:type="dxa"/>
            <w:noWrap/>
            <w:hideMark/>
          </w:tcPr>
          <w:p w14:paraId="714D4488" w14:textId="77777777" w:rsidR="0006354B" w:rsidRPr="0006354B" w:rsidRDefault="0006354B">
            <w:r w:rsidRPr="0006354B">
              <w:t>1% of BLER CSI part2</w:t>
            </w:r>
          </w:p>
        </w:tc>
        <w:tc>
          <w:tcPr>
            <w:tcW w:w="651" w:type="dxa"/>
            <w:hideMark/>
          </w:tcPr>
          <w:p w14:paraId="5818B540" w14:textId="77777777" w:rsidR="0006354B" w:rsidRPr="0006354B" w:rsidRDefault="0006354B" w:rsidP="0006354B">
            <w:r w:rsidRPr="0006354B">
              <w:t>-0,85</w:t>
            </w:r>
          </w:p>
        </w:tc>
        <w:tc>
          <w:tcPr>
            <w:tcW w:w="548" w:type="dxa"/>
            <w:hideMark/>
          </w:tcPr>
          <w:p w14:paraId="46EE4678" w14:textId="77777777" w:rsidR="0006354B" w:rsidRPr="0006354B" w:rsidRDefault="0006354B" w:rsidP="0006354B">
            <w:r w:rsidRPr="0006354B">
              <w:t>1,65</w:t>
            </w:r>
          </w:p>
        </w:tc>
      </w:tr>
      <w:tr w:rsidR="00ED44A0" w:rsidRPr="0006354B" w14:paraId="0845FAB6" w14:textId="77777777" w:rsidTr="00ED44A0">
        <w:trPr>
          <w:trHeight w:val="270"/>
          <w:jc w:val="center"/>
        </w:trPr>
        <w:tc>
          <w:tcPr>
            <w:tcW w:w="262" w:type="dxa"/>
            <w:vMerge/>
            <w:hideMark/>
          </w:tcPr>
          <w:p w14:paraId="5ECE5E31" w14:textId="77777777" w:rsidR="0006354B" w:rsidRPr="0006354B" w:rsidRDefault="0006354B">
            <w:pPr>
              <w:rPr>
                <w:b/>
                <w:bCs/>
              </w:rPr>
            </w:pPr>
          </w:p>
        </w:tc>
        <w:tc>
          <w:tcPr>
            <w:tcW w:w="993" w:type="dxa"/>
            <w:vMerge/>
            <w:hideMark/>
          </w:tcPr>
          <w:p w14:paraId="2E006534" w14:textId="77777777" w:rsidR="0006354B" w:rsidRPr="0006354B" w:rsidRDefault="0006354B"/>
        </w:tc>
        <w:tc>
          <w:tcPr>
            <w:tcW w:w="862" w:type="dxa"/>
            <w:vMerge/>
            <w:hideMark/>
          </w:tcPr>
          <w:p w14:paraId="603748D7" w14:textId="77777777" w:rsidR="0006354B" w:rsidRPr="0006354B" w:rsidRDefault="0006354B"/>
        </w:tc>
        <w:tc>
          <w:tcPr>
            <w:tcW w:w="804" w:type="dxa"/>
            <w:vMerge/>
            <w:hideMark/>
          </w:tcPr>
          <w:p w14:paraId="43F24ED9" w14:textId="77777777" w:rsidR="0006354B" w:rsidRPr="0006354B" w:rsidRDefault="0006354B"/>
        </w:tc>
        <w:tc>
          <w:tcPr>
            <w:tcW w:w="1055" w:type="dxa"/>
            <w:vMerge/>
            <w:hideMark/>
          </w:tcPr>
          <w:p w14:paraId="41C7C681" w14:textId="77777777" w:rsidR="0006354B" w:rsidRPr="0006354B" w:rsidRDefault="0006354B"/>
        </w:tc>
        <w:tc>
          <w:tcPr>
            <w:tcW w:w="629" w:type="dxa"/>
            <w:vMerge w:val="restart"/>
            <w:hideMark/>
          </w:tcPr>
          <w:p w14:paraId="28171D61" w14:textId="77777777" w:rsidR="0006354B" w:rsidRPr="0006354B" w:rsidRDefault="0006354B" w:rsidP="0006354B">
            <w:r w:rsidRPr="0006354B">
              <w:t>40</w:t>
            </w:r>
          </w:p>
        </w:tc>
        <w:tc>
          <w:tcPr>
            <w:tcW w:w="611" w:type="dxa"/>
            <w:vMerge w:val="restart"/>
            <w:hideMark/>
          </w:tcPr>
          <w:p w14:paraId="19CED5E7" w14:textId="77777777" w:rsidR="0006354B" w:rsidRPr="0006354B" w:rsidRDefault="0006354B" w:rsidP="0006354B">
            <w:r w:rsidRPr="0006354B">
              <w:t>20</w:t>
            </w:r>
          </w:p>
        </w:tc>
        <w:tc>
          <w:tcPr>
            <w:tcW w:w="611" w:type="dxa"/>
            <w:vMerge w:val="restart"/>
            <w:hideMark/>
          </w:tcPr>
          <w:p w14:paraId="2EF0B338" w14:textId="77777777" w:rsidR="0006354B" w:rsidRPr="0006354B" w:rsidRDefault="0006354B" w:rsidP="0006354B">
            <w:r w:rsidRPr="0006354B">
              <w:t>20</w:t>
            </w:r>
          </w:p>
        </w:tc>
        <w:tc>
          <w:tcPr>
            <w:tcW w:w="2041" w:type="dxa"/>
            <w:noWrap/>
            <w:hideMark/>
          </w:tcPr>
          <w:p w14:paraId="63183CF0" w14:textId="77777777" w:rsidR="0006354B" w:rsidRPr="0006354B" w:rsidRDefault="0006354B">
            <w:r w:rsidRPr="0006354B">
              <w:t xml:space="preserve">1% of BLER CSI </w:t>
            </w:r>
          </w:p>
        </w:tc>
        <w:tc>
          <w:tcPr>
            <w:tcW w:w="651" w:type="dxa"/>
            <w:hideMark/>
          </w:tcPr>
          <w:p w14:paraId="64DF2854" w14:textId="77777777" w:rsidR="0006354B" w:rsidRPr="0006354B" w:rsidRDefault="0006354B" w:rsidP="0006354B">
            <w:r w:rsidRPr="0006354B">
              <w:t> </w:t>
            </w:r>
          </w:p>
        </w:tc>
        <w:tc>
          <w:tcPr>
            <w:tcW w:w="548" w:type="dxa"/>
            <w:hideMark/>
          </w:tcPr>
          <w:p w14:paraId="601B0970" w14:textId="77777777" w:rsidR="0006354B" w:rsidRPr="0006354B" w:rsidRDefault="0006354B" w:rsidP="0006354B">
            <w:r w:rsidRPr="0006354B">
              <w:t> </w:t>
            </w:r>
          </w:p>
        </w:tc>
      </w:tr>
      <w:tr w:rsidR="00ED44A0" w:rsidRPr="0006354B" w14:paraId="7CB43027" w14:textId="77777777" w:rsidTr="00ED44A0">
        <w:trPr>
          <w:trHeight w:val="330"/>
          <w:jc w:val="center"/>
        </w:trPr>
        <w:tc>
          <w:tcPr>
            <w:tcW w:w="262" w:type="dxa"/>
            <w:vMerge/>
            <w:hideMark/>
          </w:tcPr>
          <w:p w14:paraId="7FAFD69B" w14:textId="77777777" w:rsidR="0006354B" w:rsidRPr="0006354B" w:rsidRDefault="0006354B">
            <w:pPr>
              <w:rPr>
                <w:b/>
                <w:bCs/>
              </w:rPr>
            </w:pPr>
          </w:p>
        </w:tc>
        <w:tc>
          <w:tcPr>
            <w:tcW w:w="993" w:type="dxa"/>
            <w:vMerge/>
            <w:hideMark/>
          </w:tcPr>
          <w:p w14:paraId="17C8E4E2" w14:textId="77777777" w:rsidR="0006354B" w:rsidRPr="0006354B" w:rsidRDefault="0006354B"/>
        </w:tc>
        <w:tc>
          <w:tcPr>
            <w:tcW w:w="862" w:type="dxa"/>
            <w:vMerge/>
            <w:hideMark/>
          </w:tcPr>
          <w:p w14:paraId="11016D39" w14:textId="77777777" w:rsidR="0006354B" w:rsidRPr="0006354B" w:rsidRDefault="0006354B"/>
        </w:tc>
        <w:tc>
          <w:tcPr>
            <w:tcW w:w="804" w:type="dxa"/>
            <w:vMerge/>
            <w:hideMark/>
          </w:tcPr>
          <w:p w14:paraId="7EC7E33E" w14:textId="77777777" w:rsidR="0006354B" w:rsidRPr="0006354B" w:rsidRDefault="0006354B"/>
        </w:tc>
        <w:tc>
          <w:tcPr>
            <w:tcW w:w="1055" w:type="dxa"/>
            <w:vMerge/>
            <w:hideMark/>
          </w:tcPr>
          <w:p w14:paraId="5565C2EC" w14:textId="77777777" w:rsidR="0006354B" w:rsidRPr="0006354B" w:rsidRDefault="0006354B"/>
        </w:tc>
        <w:tc>
          <w:tcPr>
            <w:tcW w:w="629" w:type="dxa"/>
            <w:vMerge/>
            <w:hideMark/>
          </w:tcPr>
          <w:p w14:paraId="3BF3CC40" w14:textId="77777777" w:rsidR="0006354B" w:rsidRPr="0006354B" w:rsidRDefault="0006354B"/>
        </w:tc>
        <w:tc>
          <w:tcPr>
            <w:tcW w:w="611" w:type="dxa"/>
            <w:vMerge/>
            <w:hideMark/>
          </w:tcPr>
          <w:p w14:paraId="12EF780A" w14:textId="77777777" w:rsidR="0006354B" w:rsidRPr="0006354B" w:rsidRDefault="0006354B"/>
        </w:tc>
        <w:tc>
          <w:tcPr>
            <w:tcW w:w="611" w:type="dxa"/>
            <w:vMerge/>
            <w:hideMark/>
          </w:tcPr>
          <w:p w14:paraId="07DCC15F" w14:textId="77777777" w:rsidR="0006354B" w:rsidRPr="0006354B" w:rsidRDefault="0006354B"/>
        </w:tc>
        <w:tc>
          <w:tcPr>
            <w:tcW w:w="2041" w:type="dxa"/>
            <w:noWrap/>
            <w:hideMark/>
          </w:tcPr>
          <w:p w14:paraId="3AF313A8" w14:textId="77777777" w:rsidR="0006354B" w:rsidRPr="0006354B" w:rsidRDefault="0006354B">
            <w:r w:rsidRPr="0006354B">
              <w:t>0.1% of BLER CSI part1</w:t>
            </w:r>
          </w:p>
        </w:tc>
        <w:tc>
          <w:tcPr>
            <w:tcW w:w="651" w:type="dxa"/>
            <w:hideMark/>
          </w:tcPr>
          <w:p w14:paraId="5F8AFA85" w14:textId="77777777" w:rsidR="0006354B" w:rsidRPr="0006354B" w:rsidRDefault="0006354B" w:rsidP="0006354B">
            <w:r w:rsidRPr="0006354B">
              <w:t>2,5</w:t>
            </w:r>
          </w:p>
        </w:tc>
        <w:tc>
          <w:tcPr>
            <w:tcW w:w="548" w:type="dxa"/>
            <w:hideMark/>
          </w:tcPr>
          <w:p w14:paraId="71B9B726" w14:textId="77777777" w:rsidR="0006354B" w:rsidRPr="0006354B" w:rsidRDefault="0006354B" w:rsidP="0006354B">
            <w:r w:rsidRPr="0006354B">
              <w:t>5</w:t>
            </w:r>
          </w:p>
        </w:tc>
      </w:tr>
      <w:tr w:rsidR="00ED44A0" w:rsidRPr="0006354B" w14:paraId="44D30184" w14:textId="77777777" w:rsidTr="00ED44A0">
        <w:trPr>
          <w:trHeight w:val="312"/>
          <w:jc w:val="center"/>
        </w:trPr>
        <w:tc>
          <w:tcPr>
            <w:tcW w:w="262" w:type="dxa"/>
            <w:vMerge/>
            <w:hideMark/>
          </w:tcPr>
          <w:p w14:paraId="27A8320B" w14:textId="77777777" w:rsidR="0006354B" w:rsidRPr="0006354B" w:rsidRDefault="0006354B">
            <w:pPr>
              <w:rPr>
                <w:b/>
                <w:bCs/>
              </w:rPr>
            </w:pPr>
          </w:p>
        </w:tc>
        <w:tc>
          <w:tcPr>
            <w:tcW w:w="993" w:type="dxa"/>
            <w:vMerge/>
            <w:hideMark/>
          </w:tcPr>
          <w:p w14:paraId="7A949CCB" w14:textId="77777777" w:rsidR="0006354B" w:rsidRPr="0006354B" w:rsidRDefault="0006354B"/>
        </w:tc>
        <w:tc>
          <w:tcPr>
            <w:tcW w:w="862" w:type="dxa"/>
            <w:vMerge/>
            <w:hideMark/>
          </w:tcPr>
          <w:p w14:paraId="32501EEB" w14:textId="77777777" w:rsidR="0006354B" w:rsidRPr="0006354B" w:rsidRDefault="0006354B"/>
        </w:tc>
        <w:tc>
          <w:tcPr>
            <w:tcW w:w="804" w:type="dxa"/>
            <w:vMerge/>
            <w:hideMark/>
          </w:tcPr>
          <w:p w14:paraId="46BEEAEC" w14:textId="77777777" w:rsidR="0006354B" w:rsidRPr="0006354B" w:rsidRDefault="0006354B"/>
        </w:tc>
        <w:tc>
          <w:tcPr>
            <w:tcW w:w="1055" w:type="dxa"/>
            <w:vMerge/>
            <w:hideMark/>
          </w:tcPr>
          <w:p w14:paraId="25473980" w14:textId="77777777" w:rsidR="0006354B" w:rsidRPr="0006354B" w:rsidRDefault="0006354B"/>
        </w:tc>
        <w:tc>
          <w:tcPr>
            <w:tcW w:w="629" w:type="dxa"/>
            <w:vMerge/>
            <w:hideMark/>
          </w:tcPr>
          <w:p w14:paraId="3875AE34" w14:textId="77777777" w:rsidR="0006354B" w:rsidRPr="0006354B" w:rsidRDefault="0006354B"/>
        </w:tc>
        <w:tc>
          <w:tcPr>
            <w:tcW w:w="611" w:type="dxa"/>
            <w:vMerge/>
            <w:hideMark/>
          </w:tcPr>
          <w:p w14:paraId="15A8DE67" w14:textId="77777777" w:rsidR="0006354B" w:rsidRPr="0006354B" w:rsidRDefault="0006354B"/>
        </w:tc>
        <w:tc>
          <w:tcPr>
            <w:tcW w:w="611" w:type="dxa"/>
            <w:vMerge/>
            <w:hideMark/>
          </w:tcPr>
          <w:p w14:paraId="0A68E346" w14:textId="77777777" w:rsidR="0006354B" w:rsidRPr="0006354B" w:rsidRDefault="0006354B"/>
        </w:tc>
        <w:tc>
          <w:tcPr>
            <w:tcW w:w="2041" w:type="dxa"/>
            <w:noWrap/>
            <w:hideMark/>
          </w:tcPr>
          <w:p w14:paraId="74E39D56" w14:textId="77777777" w:rsidR="0006354B" w:rsidRPr="0006354B" w:rsidRDefault="0006354B">
            <w:r w:rsidRPr="0006354B">
              <w:t>1% of BLER CSI part2</w:t>
            </w:r>
          </w:p>
        </w:tc>
        <w:tc>
          <w:tcPr>
            <w:tcW w:w="651" w:type="dxa"/>
            <w:hideMark/>
          </w:tcPr>
          <w:p w14:paraId="281ECA00" w14:textId="77777777" w:rsidR="0006354B" w:rsidRPr="0006354B" w:rsidRDefault="0006354B" w:rsidP="0006354B">
            <w:r w:rsidRPr="0006354B">
              <w:t>0,45</w:t>
            </w:r>
          </w:p>
        </w:tc>
        <w:tc>
          <w:tcPr>
            <w:tcW w:w="548" w:type="dxa"/>
            <w:hideMark/>
          </w:tcPr>
          <w:p w14:paraId="4038243D" w14:textId="77777777" w:rsidR="0006354B" w:rsidRPr="0006354B" w:rsidRDefault="0006354B" w:rsidP="0006354B">
            <w:r w:rsidRPr="0006354B">
              <w:t>2,95</w:t>
            </w:r>
          </w:p>
        </w:tc>
      </w:tr>
      <w:tr w:rsidR="00ED44A0" w:rsidRPr="0006354B" w14:paraId="2961F413" w14:textId="77777777" w:rsidTr="00ED44A0">
        <w:trPr>
          <w:trHeight w:val="300"/>
          <w:jc w:val="center"/>
        </w:trPr>
        <w:tc>
          <w:tcPr>
            <w:tcW w:w="262" w:type="dxa"/>
            <w:vMerge/>
            <w:hideMark/>
          </w:tcPr>
          <w:p w14:paraId="6DEDF81F" w14:textId="77777777" w:rsidR="0006354B" w:rsidRPr="0006354B" w:rsidRDefault="0006354B">
            <w:pPr>
              <w:rPr>
                <w:b/>
                <w:bCs/>
              </w:rPr>
            </w:pPr>
          </w:p>
        </w:tc>
        <w:tc>
          <w:tcPr>
            <w:tcW w:w="993" w:type="dxa"/>
            <w:vMerge w:val="restart"/>
            <w:hideMark/>
          </w:tcPr>
          <w:p w14:paraId="5D54AEED" w14:textId="77777777" w:rsidR="0006354B" w:rsidRPr="0006354B" w:rsidRDefault="0006354B" w:rsidP="0006354B">
            <w:r w:rsidRPr="0006354B">
              <w:t xml:space="preserve">FR1 </w:t>
            </w:r>
            <w:proofErr w:type="spellStart"/>
            <w:r w:rsidRPr="0006354B">
              <w:t>Mappying</w:t>
            </w:r>
            <w:proofErr w:type="spellEnd"/>
            <w:r w:rsidRPr="0006354B">
              <w:t xml:space="preserve"> type B</w:t>
            </w:r>
          </w:p>
        </w:tc>
        <w:tc>
          <w:tcPr>
            <w:tcW w:w="862" w:type="dxa"/>
            <w:vMerge w:val="restart"/>
            <w:hideMark/>
          </w:tcPr>
          <w:p w14:paraId="14C7A912" w14:textId="77777777" w:rsidR="0006354B" w:rsidRPr="0006354B" w:rsidRDefault="0006354B" w:rsidP="0006354B">
            <w:r w:rsidRPr="0006354B">
              <w:t>30kHz, 10MHz</w:t>
            </w:r>
          </w:p>
        </w:tc>
        <w:tc>
          <w:tcPr>
            <w:tcW w:w="804" w:type="dxa"/>
            <w:vMerge w:val="restart"/>
            <w:hideMark/>
          </w:tcPr>
          <w:p w14:paraId="4AADCB64" w14:textId="77777777" w:rsidR="0006354B" w:rsidRPr="0006354B" w:rsidRDefault="0006354B" w:rsidP="0006354B">
            <w:r w:rsidRPr="0006354B">
              <w:t>MCS16</w:t>
            </w:r>
          </w:p>
        </w:tc>
        <w:tc>
          <w:tcPr>
            <w:tcW w:w="1055" w:type="dxa"/>
            <w:vMerge w:val="restart"/>
            <w:hideMark/>
          </w:tcPr>
          <w:p w14:paraId="0860897B" w14:textId="77777777" w:rsidR="0006354B" w:rsidRPr="0006354B" w:rsidRDefault="0006354B" w:rsidP="0006354B">
            <w:r w:rsidRPr="0006354B">
              <w:t>TDLC300-100</w:t>
            </w:r>
          </w:p>
        </w:tc>
        <w:tc>
          <w:tcPr>
            <w:tcW w:w="629" w:type="dxa"/>
            <w:vMerge w:val="restart"/>
            <w:hideMark/>
          </w:tcPr>
          <w:p w14:paraId="7A86F877" w14:textId="77777777" w:rsidR="0006354B" w:rsidRPr="0006354B" w:rsidRDefault="0006354B" w:rsidP="0006354B">
            <w:r w:rsidRPr="0006354B">
              <w:t>7</w:t>
            </w:r>
          </w:p>
        </w:tc>
        <w:tc>
          <w:tcPr>
            <w:tcW w:w="611" w:type="dxa"/>
            <w:vMerge w:val="restart"/>
            <w:hideMark/>
          </w:tcPr>
          <w:p w14:paraId="26F6E3B2" w14:textId="77777777" w:rsidR="0006354B" w:rsidRPr="0006354B" w:rsidRDefault="0006354B" w:rsidP="0006354B">
            <w:r w:rsidRPr="0006354B">
              <w:t>5</w:t>
            </w:r>
          </w:p>
        </w:tc>
        <w:tc>
          <w:tcPr>
            <w:tcW w:w="611" w:type="dxa"/>
            <w:vMerge w:val="restart"/>
            <w:hideMark/>
          </w:tcPr>
          <w:p w14:paraId="6889DDE2" w14:textId="77777777" w:rsidR="0006354B" w:rsidRPr="0006354B" w:rsidRDefault="0006354B" w:rsidP="0006354B">
            <w:r w:rsidRPr="0006354B">
              <w:t>2</w:t>
            </w:r>
          </w:p>
        </w:tc>
        <w:tc>
          <w:tcPr>
            <w:tcW w:w="2041" w:type="dxa"/>
            <w:noWrap/>
            <w:hideMark/>
          </w:tcPr>
          <w:p w14:paraId="0C12061D" w14:textId="77777777" w:rsidR="0006354B" w:rsidRPr="0006354B" w:rsidRDefault="0006354B">
            <w:r w:rsidRPr="0006354B">
              <w:t xml:space="preserve">1% of BLER CSI </w:t>
            </w:r>
          </w:p>
        </w:tc>
        <w:tc>
          <w:tcPr>
            <w:tcW w:w="651" w:type="dxa"/>
            <w:hideMark/>
          </w:tcPr>
          <w:p w14:paraId="55D0FF27" w14:textId="77777777" w:rsidR="0006354B" w:rsidRPr="0006354B" w:rsidRDefault="0006354B" w:rsidP="0006354B">
            <w:r w:rsidRPr="0006354B">
              <w:t>0,9</w:t>
            </w:r>
          </w:p>
        </w:tc>
        <w:tc>
          <w:tcPr>
            <w:tcW w:w="548" w:type="dxa"/>
            <w:hideMark/>
          </w:tcPr>
          <w:p w14:paraId="4DD96E1C" w14:textId="77777777" w:rsidR="0006354B" w:rsidRPr="0006354B" w:rsidRDefault="0006354B" w:rsidP="0006354B">
            <w:r w:rsidRPr="0006354B">
              <w:t>3,4</w:t>
            </w:r>
          </w:p>
        </w:tc>
      </w:tr>
      <w:tr w:rsidR="00ED44A0" w:rsidRPr="0006354B" w14:paraId="07A03A73" w14:textId="77777777" w:rsidTr="00ED44A0">
        <w:trPr>
          <w:trHeight w:val="360"/>
          <w:jc w:val="center"/>
        </w:trPr>
        <w:tc>
          <w:tcPr>
            <w:tcW w:w="262" w:type="dxa"/>
            <w:vMerge/>
            <w:hideMark/>
          </w:tcPr>
          <w:p w14:paraId="2DDD56D1" w14:textId="77777777" w:rsidR="0006354B" w:rsidRPr="0006354B" w:rsidRDefault="0006354B">
            <w:pPr>
              <w:rPr>
                <w:b/>
                <w:bCs/>
              </w:rPr>
            </w:pPr>
          </w:p>
        </w:tc>
        <w:tc>
          <w:tcPr>
            <w:tcW w:w="993" w:type="dxa"/>
            <w:vMerge/>
            <w:hideMark/>
          </w:tcPr>
          <w:p w14:paraId="1F586891" w14:textId="77777777" w:rsidR="0006354B" w:rsidRPr="0006354B" w:rsidRDefault="0006354B"/>
        </w:tc>
        <w:tc>
          <w:tcPr>
            <w:tcW w:w="862" w:type="dxa"/>
            <w:vMerge/>
            <w:hideMark/>
          </w:tcPr>
          <w:p w14:paraId="1DB057F2" w14:textId="77777777" w:rsidR="0006354B" w:rsidRPr="0006354B" w:rsidRDefault="0006354B"/>
        </w:tc>
        <w:tc>
          <w:tcPr>
            <w:tcW w:w="804" w:type="dxa"/>
            <w:vMerge/>
            <w:hideMark/>
          </w:tcPr>
          <w:p w14:paraId="112AAD84" w14:textId="77777777" w:rsidR="0006354B" w:rsidRPr="0006354B" w:rsidRDefault="0006354B"/>
        </w:tc>
        <w:tc>
          <w:tcPr>
            <w:tcW w:w="1055" w:type="dxa"/>
            <w:vMerge/>
            <w:hideMark/>
          </w:tcPr>
          <w:p w14:paraId="2D4F692F" w14:textId="77777777" w:rsidR="0006354B" w:rsidRPr="0006354B" w:rsidRDefault="0006354B"/>
        </w:tc>
        <w:tc>
          <w:tcPr>
            <w:tcW w:w="629" w:type="dxa"/>
            <w:vMerge/>
            <w:hideMark/>
          </w:tcPr>
          <w:p w14:paraId="5A830DCF" w14:textId="77777777" w:rsidR="0006354B" w:rsidRPr="0006354B" w:rsidRDefault="0006354B"/>
        </w:tc>
        <w:tc>
          <w:tcPr>
            <w:tcW w:w="611" w:type="dxa"/>
            <w:vMerge/>
            <w:hideMark/>
          </w:tcPr>
          <w:p w14:paraId="70B5A0F4" w14:textId="77777777" w:rsidR="0006354B" w:rsidRPr="0006354B" w:rsidRDefault="0006354B"/>
        </w:tc>
        <w:tc>
          <w:tcPr>
            <w:tcW w:w="611" w:type="dxa"/>
            <w:vMerge/>
            <w:hideMark/>
          </w:tcPr>
          <w:p w14:paraId="02EC99EB" w14:textId="77777777" w:rsidR="0006354B" w:rsidRPr="0006354B" w:rsidRDefault="0006354B"/>
        </w:tc>
        <w:tc>
          <w:tcPr>
            <w:tcW w:w="2041" w:type="dxa"/>
            <w:noWrap/>
            <w:hideMark/>
          </w:tcPr>
          <w:p w14:paraId="49D987CA" w14:textId="77777777" w:rsidR="0006354B" w:rsidRPr="0006354B" w:rsidRDefault="0006354B">
            <w:r w:rsidRPr="0006354B">
              <w:t>0.1% of BLER CSI part1</w:t>
            </w:r>
          </w:p>
        </w:tc>
        <w:tc>
          <w:tcPr>
            <w:tcW w:w="651" w:type="dxa"/>
            <w:hideMark/>
          </w:tcPr>
          <w:p w14:paraId="701CA36B" w14:textId="77777777" w:rsidR="0006354B" w:rsidRPr="0006354B" w:rsidRDefault="0006354B" w:rsidP="0006354B">
            <w:r w:rsidRPr="0006354B">
              <w:t>3,4</w:t>
            </w:r>
          </w:p>
        </w:tc>
        <w:tc>
          <w:tcPr>
            <w:tcW w:w="548" w:type="dxa"/>
            <w:hideMark/>
          </w:tcPr>
          <w:p w14:paraId="15B6246E" w14:textId="77777777" w:rsidR="0006354B" w:rsidRPr="0006354B" w:rsidRDefault="0006354B" w:rsidP="0006354B">
            <w:r w:rsidRPr="0006354B">
              <w:t>5,9</w:t>
            </w:r>
          </w:p>
        </w:tc>
      </w:tr>
      <w:tr w:rsidR="00ED44A0" w:rsidRPr="0006354B" w14:paraId="532005AE" w14:textId="77777777" w:rsidTr="00ED44A0">
        <w:trPr>
          <w:trHeight w:val="360"/>
          <w:jc w:val="center"/>
        </w:trPr>
        <w:tc>
          <w:tcPr>
            <w:tcW w:w="262" w:type="dxa"/>
            <w:vMerge/>
            <w:hideMark/>
          </w:tcPr>
          <w:p w14:paraId="28EF00E1" w14:textId="77777777" w:rsidR="0006354B" w:rsidRPr="0006354B" w:rsidRDefault="0006354B">
            <w:pPr>
              <w:rPr>
                <w:b/>
                <w:bCs/>
              </w:rPr>
            </w:pPr>
          </w:p>
        </w:tc>
        <w:tc>
          <w:tcPr>
            <w:tcW w:w="993" w:type="dxa"/>
            <w:vMerge/>
            <w:hideMark/>
          </w:tcPr>
          <w:p w14:paraId="74018CEE" w14:textId="77777777" w:rsidR="0006354B" w:rsidRPr="0006354B" w:rsidRDefault="0006354B"/>
        </w:tc>
        <w:tc>
          <w:tcPr>
            <w:tcW w:w="862" w:type="dxa"/>
            <w:vMerge/>
            <w:hideMark/>
          </w:tcPr>
          <w:p w14:paraId="7A887474" w14:textId="77777777" w:rsidR="0006354B" w:rsidRPr="0006354B" w:rsidRDefault="0006354B"/>
        </w:tc>
        <w:tc>
          <w:tcPr>
            <w:tcW w:w="804" w:type="dxa"/>
            <w:vMerge/>
            <w:hideMark/>
          </w:tcPr>
          <w:p w14:paraId="5FE878DB" w14:textId="77777777" w:rsidR="0006354B" w:rsidRPr="0006354B" w:rsidRDefault="0006354B"/>
        </w:tc>
        <w:tc>
          <w:tcPr>
            <w:tcW w:w="1055" w:type="dxa"/>
            <w:vMerge/>
            <w:hideMark/>
          </w:tcPr>
          <w:p w14:paraId="747146FE" w14:textId="77777777" w:rsidR="0006354B" w:rsidRPr="0006354B" w:rsidRDefault="0006354B"/>
        </w:tc>
        <w:tc>
          <w:tcPr>
            <w:tcW w:w="629" w:type="dxa"/>
            <w:vMerge/>
            <w:hideMark/>
          </w:tcPr>
          <w:p w14:paraId="38BD6B85" w14:textId="77777777" w:rsidR="0006354B" w:rsidRPr="0006354B" w:rsidRDefault="0006354B"/>
        </w:tc>
        <w:tc>
          <w:tcPr>
            <w:tcW w:w="611" w:type="dxa"/>
            <w:vMerge/>
            <w:hideMark/>
          </w:tcPr>
          <w:p w14:paraId="55D2A0DC" w14:textId="77777777" w:rsidR="0006354B" w:rsidRPr="0006354B" w:rsidRDefault="0006354B"/>
        </w:tc>
        <w:tc>
          <w:tcPr>
            <w:tcW w:w="611" w:type="dxa"/>
            <w:vMerge/>
            <w:hideMark/>
          </w:tcPr>
          <w:p w14:paraId="0C720612" w14:textId="77777777" w:rsidR="0006354B" w:rsidRPr="0006354B" w:rsidRDefault="0006354B"/>
        </w:tc>
        <w:tc>
          <w:tcPr>
            <w:tcW w:w="2041" w:type="dxa"/>
            <w:noWrap/>
            <w:hideMark/>
          </w:tcPr>
          <w:p w14:paraId="0D5F9478" w14:textId="77777777" w:rsidR="0006354B" w:rsidRPr="0006354B" w:rsidRDefault="0006354B">
            <w:r w:rsidRPr="0006354B">
              <w:t>1% of BLER CSI part2</w:t>
            </w:r>
          </w:p>
        </w:tc>
        <w:tc>
          <w:tcPr>
            <w:tcW w:w="651" w:type="dxa"/>
            <w:hideMark/>
          </w:tcPr>
          <w:p w14:paraId="20CB4B4C" w14:textId="77777777" w:rsidR="0006354B" w:rsidRPr="0006354B" w:rsidRDefault="0006354B" w:rsidP="0006354B">
            <w:r w:rsidRPr="0006354B">
              <w:t>-0,15</w:t>
            </w:r>
          </w:p>
        </w:tc>
        <w:tc>
          <w:tcPr>
            <w:tcW w:w="548" w:type="dxa"/>
            <w:hideMark/>
          </w:tcPr>
          <w:p w14:paraId="321462D3" w14:textId="77777777" w:rsidR="0006354B" w:rsidRPr="0006354B" w:rsidRDefault="0006354B" w:rsidP="0006354B">
            <w:r w:rsidRPr="0006354B">
              <w:t>2,35</w:t>
            </w:r>
          </w:p>
        </w:tc>
      </w:tr>
      <w:tr w:rsidR="00ED44A0" w:rsidRPr="0006354B" w14:paraId="3CC601F7" w14:textId="77777777" w:rsidTr="00ED44A0">
        <w:trPr>
          <w:trHeight w:val="300"/>
          <w:jc w:val="center"/>
        </w:trPr>
        <w:tc>
          <w:tcPr>
            <w:tcW w:w="262" w:type="dxa"/>
            <w:vMerge/>
            <w:hideMark/>
          </w:tcPr>
          <w:p w14:paraId="0E86B390" w14:textId="77777777" w:rsidR="0006354B" w:rsidRPr="0006354B" w:rsidRDefault="0006354B">
            <w:pPr>
              <w:rPr>
                <w:b/>
                <w:bCs/>
              </w:rPr>
            </w:pPr>
          </w:p>
        </w:tc>
        <w:tc>
          <w:tcPr>
            <w:tcW w:w="993" w:type="dxa"/>
            <w:vMerge/>
            <w:hideMark/>
          </w:tcPr>
          <w:p w14:paraId="60A35C80" w14:textId="77777777" w:rsidR="0006354B" w:rsidRPr="0006354B" w:rsidRDefault="0006354B"/>
        </w:tc>
        <w:tc>
          <w:tcPr>
            <w:tcW w:w="862" w:type="dxa"/>
            <w:vMerge/>
            <w:hideMark/>
          </w:tcPr>
          <w:p w14:paraId="76207563" w14:textId="77777777" w:rsidR="0006354B" w:rsidRPr="0006354B" w:rsidRDefault="0006354B"/>
        </w:tc>
        <w:tc>
          <w:tcPr>
            <w:tcW w:w="804" w:type="dxa"/>
            <w:vMerge/>
            <w:hideMark/>
          </w:tcPr>
          <w:p w14:paraId="56443D77" w14:textId="77777777" w:rsidR="0006354B" w:rsidRPr="0006354B" w:rsidRDefault="0006354B"/>
        </w:tc>
        <w:tc>
          <w:tcPr>
            <w:tcW w:w="1055" w:type="dxa"/>
            <w:vMerge/>
            <w:hideMark/>
          </w:tcPr>
          <w:p w14:paraId="12F6EAA8" w14:textId="77777777" w:rsidR="0006354B" w:rsidRPr="0006354B" w:rsidRDefault="0006354B"/>
        </w:tc>
        <w:tc>
          <w:tcPr>
            <w:tcW w:w="629" w:type="dxa"/>
            <w:vMerge w:val="restart"/>
            <w:hideMark/>
          </w:tcPr>
          <w:p w14:paraId="2594DC24" w14:textId="77777777" w:rsidR="0006354B" w:rsidRPr="0006354B" w:rsidRDefault="0006354B" w:rsidP="0006354B">
            <w:r w:rsidRPr="0006354B">
              <w:t>40</w:t>
            </w:r>
          </w:p>
        </w:tc>
        <w:tc>
          <w:tcPr>
            <w:tcW w:w="611" w:type="dxa"/>
            <w:vMerge w:val="restart"/>
            <w:hideMark/>
          </w:tcPr>
          <w:p w14:paraId="5ACE11E4" w14:textId="77777777" w:rsidR="0006354B" w:rsidRPr="0006354B" w:rsidRDefault="0006354B" w:rsidP="0006354B">
            <w:r w:rsidRPr="0006354B">
              <w:t>20</w:t>
            </w:r>
          </w:p>
        </w:tc>
        <w:tc>
          <w:tcPr>
            <w:tcW w:w="611" w:type="dxa"/>
            <w:vMerge w:val="restart"/>
            <w:hideMark/>
          </w:tcPr>
          <w:p w14:paraId="2E91363D" w14:textId="77777777" w:rsidR="0006354B" w:rsidRPr="0006354B" w:rsidRDefault="0006354B" w:rsidP="0006354B">
            <w:r w:rsidRPr="0006354B">
              <w:t>20</w:t>
            </w:r>
          </w:p>
        </w:tc>
        <w:tc>
          <w:tcPr>
            <w:tcW w:w="2041" w:type="dxa"/>
            <w:noWrap/>
            <w:hideMark/>
          </w:tcPr>
          <w:p w14:paraId="13DA96E8" w14:textId="77777777" w:rsidR="0006354B" w:rsidRPr="0006354B" w:rsidRDefault="0006354B">
            <w:r w:rsidRPr="0006354B">
              <w:t xml:space="preserve">1% of BLER CSI </w:t>
            </w:r>
          </w:p>
        </w:tc>
        <w:tc>
          <w:tcPr>
            <w:tcW w:w="651" w:type="dxa"/>
            <w:hideMark/>
          </w:tcPr>
          <w:p w14:paraId="5A1A3059" w14:textId="77777777" w:rsidR="0006354B" w:rsidRPr="0006354B" w:rsidRDefault="0006354B" w:rsidP="0006354B">
            <w:r w:rsidRPr="0006354B">
              <w:t> </w:t>
            </w:r>
          </w:p>
        </w:tc>
        <w:tc>
          <w:tcPr>
            <w:tcW w:w="548" w:type="dxa"/>
            <w:hideMark/>
          </w:tcPr>
          <w:p w14:paraId="39BDADEC" w14:textId="77777777" w:rsidR="0006354B" w:rsidRPr="0006354B" w:rsidRDefault="0006354B" w:rsidP="0006354B">
            <w:r w:rsidRPr="0006354B">
              <w:t> </w:t>
            </w:r>
          </w:p>
        </w:tc>
      </w:tr>
      <w:tr w:rsidR="00ED44A0" w:rsidRPr="0006354B" w14:paraId="4B4AA44D" w14:textId="77777777" w:rsidTr="00ED44A0">
        <w:trPr>
          <w:trHeight w:val="300"/>
          <w:jc w:val="center"/>
        </w:trPr>
        <w:tc>
          <w:tcPr>
            <w:tcW w:w="262" w:type="dxa"/>
            <w:vMerge/>
            <w:hideMark/>
          </w:tcPr>
          <w:p w14:paraId="1346224C" w14:textId="77777777" w:rsidR="0006354B" w:rsidRPr="0006354B" w:rsidRDefault="0006354B">
            <w:pPr>
              <w:rPr>
                <w:b/>
                <w:bCs/>
              </w:rPr>
            </w:pPr>
          </w:p>
        </w:tc>
        <w:tc>
          <w:tcPr>
            <w:tcW w:w="993" w:type="dxa"/>
            <w:vMerge/>
            <w:hideMark/>
          </w:tcPr>
          <w:p w14:paraId="049E6E9E" w14:textId="77777777" w:rsidR="0006354B" w:rsidRPr="0006354B" w:rsidRDefault="0006354B"/>
        </w:tc>
        <w:tc>
          <w:tcPr>
            <w:tcW w:w="862" w:type="dxa"/>
            <w:vMerge/>
            <w:hideMark/>
          </w:tcPr>
          <w:p w14:paraId="4D064EEE" w14:textId="77777777" w:rsidR="0006354B" w:rsidRPr="0006354B" w:rsidRDefault="0006354B"/>
        </w:tc>
        <w:tc>
          <w:tcPr>
            <w:tcW w:w="804" w:type="dxa"/>
            <w:vMerge/>
            <w:hideMark/>
          </w:tcPr>
          <w:p w14:paraId="060EEEC2" w14:textId="77777777" w:rsidR="0006354B" w:rsidRPr="0006354B" w:rsidRDefault="0006354B"/>
        </w:tc>
        <w:tc>
          <w:tcPr>
            <w:tcW w:w="1055" w:type="dxa"/>
            <w:vMerge/>
            <w:hideMark/>
          </w:tcPr>
          <w:p w14:paraId="05EA4A58" w14:textId="77777777" w:rsidR="0006354B" w:rsidRPr="0006354B" w:rsidRDefault="0006354B"/>
        </w:tc>
        <w:tc>
          <w:tcPr>
            <w:tcW w:w="629" w:type="dxa"/>
            <w:vMerge/>
            <w:hideMark/>
          </w:tcPr>
          <w:p w14:paraId="0832B87C" w14:textId="77777777" w:rsidR="0006354B" w:rsidRPr="0006354B" w:rsidRDefault="0006354B"/>
        </w:tc>
        <w:tc>
          <w:tcPr>
            <w:tcW w:w="611" w:type="dxa"/>
            <w:vMerge/>
            <w:hideMark/>
          </w:tcPr>
          <w:p w14:paraId="1CDC2E76" w14:textId="77777777" w:rsidR="0006354B" w:rsidRPr="0006354B" w:rsidRDefault="0006354B"/>
        </w:tc>
        <w:tc>
          <w:tcPr>
            <w:tcW w:w="611" w:type="dxa"/>
            <w:vMerge/>
            <w:hideMark/>
          </w:tcPr>
          <w:p w14:paraId="45EF2E4C" w14:textId="77777777" w:rsidR="0006354B" w:rsidRPr="0006354B" w:rsidRDefault="0006354B"/>
        </w:tc>
        <w:tc>
          <w:tcPr>
            <w:tcW w:w="2041" w:type="dxa"/>
            <w:noWrap/>
            <w:hideMark/>
          </w:tcPr>
          <w:p w14:paraId="03CFF3C1" w14:textId="77777777" w:rsidR="0006354B" w:rsidRPr="0006354B" w:rsidRDefault="0006354B">
            <w:r w:rsidRPr="0006354B">
              <w:t>0.1% of BLER CSI part1</w:t>
            </w:r>
          </w:p>
        </w:tc>
        <w:tc>
          <w:tcPr>
            <w:tcW w:w="651" w:type="dxa"/>
            <w:hideMark/>
          </w:tcPr>
          <w:p w14:paraId="43C1D54D" w14:textId="77777777" w:rsidR="0006354B" w:rsidRPr="0006354B" w:rsidRDefault="0006354B" w:rsidP="0006354B">
            <w:r w:rsidRPr="0006354B">
              <w:t>2,3</w:t>
            </w:r>
          </w:p>
        </w:tc>
        <w:tc>
          <w:tcPr>
            <w:tcW w:w="548" w:type="dxa"/>
            <w:hideMark/>
          </w:tcPr>
          <w:p w14:paraId="7E20CC4D" w14:textId="77777777" w:rsidR="0006354B" w:rsidRPr="0006354B" w:rsidRDefault="0006354B" w:rsidP="0006354B">
            <w:r w:rsidRPr="0006354B">
              <w:t>4,8</w:t>
            </w:r>
          </w:p>
        </w:tc>
      </w:tr>
      <w:tr w:rsidR="00ED44A0" w:rsidRPr="0006354B" w14:paraId="6FB09F24" w14:textId="77777777" w:rsidTr="00ED44A0">
        <w:trPr>
          <w:trHeight w:val="360"/>
          <w:jc w:val="center"/>
        </w:trPr>
        <w:tc>
          <w:tcPr>
            <w:tcW w:w="262" w:type="dxa"/>
            <w:vMerge/>
            <w:hideMark/>
          </w:tcPr>
          <w:p w14:paraId="098E0168" w14:textId="77777777" w:rsidR="0006354B" w:rsidRPr="0006354B" w:rsidRDefault="0006354B">
            <w:pPr>
              <w:rPr>
                <w:b/>
                <w:bCs/>
              </w:rPr>
            </w:pPr>
          </w:p>
        </w:tc>
        <w:tc>
          <w:tcPr>
            <w:tcW w:w="993" w:type="dxa"/>
            <w:vMerge/>
            <w:hideMark/>
          </w:tcPr>
          <w:p w14:paraId="27D8A7AF" w14:textId="77777777" w:rsidR="0006354B" w:rsidRPr="0006354B" w:rsidRDefault="0006354B"/>
        </w:tc>
        <w:tc>
          <w:tcPr>
            <w:tcW w:w="862" w:type="dxa"/>
            <w:vMerge/>
            <w:hideMark/>
          </w:tcPr>
          <w:p w14:paraId="3DA5A131" w14:textId="77777777" w:rsidR="0006354B" w:rsidRPr="0006354B" w:rsidRDefault="0006354B"/>
        </w:tc>
        <w:tc>
          <w:tcPr>
            <w:tcW w:w="804" w:type="dxa"/>
            <w:vMerge/>
            <w:hideMark/>
          </w:tcPr>
          <w:p w14:paraId="1625AC9F" w14:textId="77777777" w:rsidR="0006354B" w:rsidRPr="0006354B" w:rsidRDefault="0006354B"/>
        </w:tc>
        <w:tc>
          <w:tcPr>
            <w:tcW w:w="1055" w:type="dxa"/>
            <w:vMerge/>
            <w:hideMark/>
          </w:tcPr>
          <w:p w14:paraId="3E5BFEBE" w14:textId="77777777" w:rsidR="0006354B" w:rsidRPr="0006354B" w:rsidRDefault="0006354B"/>
        </w:tc>
        <w:tc>
          <w:tcPr>
            <w:tcW w:w="629" w:type="dxa"/>
            <w:vMerge/>
            <w:hideMark/>
          </w:tcPr>
          <w:p w14:paraId="6A489497" w14:textId="77777777" w:rsidR="0006354B" w:rsidRPr="0006354B" w:rsidRDefault="0006354B"/>
        </w:tc>
        <w:tc>
          <w:tcPr>
            <w:tcW w:w="611" w:type="dxa"/>
            <w:vMerge/>
            <w:hideMark/>
          </w:tcPr>
          <w:p w14:paraId="7D794F53" w14:textId="77777777" w:rsidR="0006354B" w:rsidRPr="0006354B" w:rsidRDefault="0006354B"/>
        </w:tc>
        <w:tc>
          <w:tcPr>
            <w:tcW w:w="611" w:type="dxa"/>
            <w:vMerge/>
            <w:hideMark/>
          </w:tcPr>
          <w:p w14:paraId="31E527A0" w14:textId="77777777" w:rsidR="0006354B" w:rsidRPr="0006354B" w:rsidRDefault="0006354B"/>
        </w:tc>
        <w:tc>
          <w:tcPr>
            <w:tcW w:w="2041" w:type="dxa"/>
            <w:noWrap/>
            <w:hideMark/>
          </w:tcPr>
          <w:p w14:paraId="3F2E045C" w14:textId="77777777" w:rsidR="0006354B" w:rsidRPr="0006354B" w:rsidRDefault="0006354B">
            <w:r w:rsidRPr="0006354B">
              <w:t>1% of BLER CSI part2</w:t>
            </w:r>
          </w:p>
        </w:tc>
        <w:tc>
          <w:tcPr>
            <w:tcW w:w="651" w:type="dxa"/>
            <w:hideMark/>
          </w:tcPr>
          <w:p w14:paraId="1D1775CF" w14:textId="77777777" w:rsidR="0006354B" w:rsidRPr="0006354B" w:rsidRDefault="0006354B" w:rsidP="0006354B">
            <w:r w:rsidRPr="0006354B">
              <w:t>0,45</w:t>
            </w:r>
          </w:p>
        </w:tc>
        <w:tc>
          <w:tcPr>
            <w:tcW w:w="548" w:type="dxa"/>
            <w:hideMark/>
          </w:tcPr>
          <w:p w14:paraId="280F5806" w14:textId="77777777" w:rsidR="0006354B" w:rsidRPr="0006354B" w:rsidRDefault="0006354B" w:rsidP="0006354B">
            <w:r w:rsidRPr="0006354B">
              <w:t>2,95</w:t>
            </w:r>
          </w:p>
        </w:tc>
      </w:tr>
      <w:tr w:rsidR="00ED44A0" w:rsidRPr="0006354B" w14:paraId="3BA80CAC" w14:textId="77777777" w:rsidTr="00ED44A0">
        <w:trPr>
          <w:trHeight w:val="270"/>
          <w:jc w:val="center"/>
        </w:trPr>
        <w:tc>
          <w:tcPr>
            <w:tcW w:w="262" w:type="dxa"/>
            <w:vMerge/>
            <w:hideMark/>
          </w:tcPr>
          <w:p w14:paraId="65D6146C" w14:textId="77777777" w:rsidR="0006354B" w:rsidRPr="0006354B" w:rsidRDefault="0006354B">
            <w:pPr>
              <w:rPr>
                <w:b/>
                <w:bCs/>
              </w:rPr>
            </w:pPr>
          </w:p>
        </w:tc>
        <w:tc>
          <w:tcPr>
            <w:tcW w:w="993" w:type="dxa"/>
            <w:vMerge w:val="restart"/>
            <w:hideMark/>
          </w:tcPr>
          <w:p w14:paraId="60DA663F" w14:textId="77777777" w:rsidR="0006354B" w:rsidRPr="0006354B" w:rsidRDefault="0006354B" w:rsidP="0006354B">
            <w:r w:rsidRPr="0006354B">
              <w:t>FR2 with PTRS under type B</w:t>
            </w:r>
          </w:p>
        </w:tc>
        <w:tc>
          <w:tcPr>
            <w:tcW w:w="862" w:type="dxa"/>
            <w:vMerge w:val="restart"/>
            <w:hideMark/>
          </w:tcPr>
          <w:p w14:paraId="3591781F" w14:textId="77777777" w:rsidR="0006354B" w:rsidRPr="0006354B" w:rsidRDefault="0006354B" w:rsidP="0006354B">
            <w:r w:rsidRPr="0006354B">
              <w:t>120kHz, 50MHz</w:t>
            </w:r>
          </w:p>
        </w:tc>
        <w:tc>
          <w:tcPr>
            <w:tcW w:w="804" w:type="dxa"/>
            <w:vMerge w:val="restart"/>
            <w:hideMark/>
          </w:tcPr>
          <w:p w14:paraId="28BA130E" w14:textId="77777777" w:rsidR="0006354B" w:rsidRPr="0006354B" w:rsidRDefault="0006354B" w:rsidP="0006354B">
            <w:r w:rsidRPr="0006354B">
              <w:t>MCS 16</w:t>
            </w:r>
          </w:p>
        </w:tc>
        <w:tc>
          <w:tcPr>
            <w:tcW w:w="1055" w:type="dxa"/>
            <w:vMerge w:val="restart"/>
            <w:hideMark/>
          </w:tcPr>
          <w:p w14:paraId="0579D91B" w14:textId="77777777" w:rsidR="0006354B" w:rsidRPr="0006354B" w:rsidRDefault="0006354B" w:rsidP="0006354B">
            <w:r w:rsidRPr="0006354B">
              <w:t xml:space="preserve">TDLA30-300 </w:t>
            </w:r>
          </w:p>
        </w:tc>
        <w:tc>
          <w:tcPr>
            <w:tcW w:w="629" w:type="dxa"/>
            <w:vMerge w:val="restart"/>
            <w:hideMark/>
          </w:tcPr>
          <w:p w14:paraId="2E8A8C32" w14:textId="77777777" w:rsidR="0006354B" w:rsidRPr="0006354B" w:rsidRDefault="0006354B" w:rsidP="0006354B">
            <w:r w:rsidRPr="0006354B">
              <w:t>7</w:t>
            </w:r>
          </w:p>
        </w:tc>
        <w:tc>
          <w:tcPr>
            <w:tcW w:w="611" w:type="dxa"/>
            <w:vMerge w:val="restart"/>
            <w:hideMark/>
          </w:tcPr>
          <w:p w14:paraId="14311429" w14:textId="77777777" w:rsidR="0006354B" w:rsidRPr="0006354B" w:rsidRDefault="0006354B" w:rsidP="0006354B">
            <w:r w:rsidRPr="0006354B">
              <w:t>5</w:t>
            </w:r>
          </w:p>
        </w:tc>
        <w:tc>
          <w:tcPr>
            <w:tcW w:w="611" w:type="dxa"/>
            <w:vMerge w:val="restart"/>
            <w:hideMark/>
          </w:tcPr>
          <w:p w14:paraId="39DF3300" w14:textId="77777777" w:rsidR="0006354B" w:rsidRPr="0006354B" w:rsidRDefault="0006354B" w:rsidP="0006354B">
            <w:r w:rsidRPr="0006354B">
              <w:t>2</w:t>
            </w:r>
          </w:p>
        </w:tc>
        <w:tc>
          <w:tcPr>
            <w:tcW w:w="2041" w:type="dxa"/>
            <w:noWrap/>
            <w:hideMark/>
          </w:tcPr>
          <w:p w14:paraId="42B45321" w14:textId="77777777" w:rsidR="0006354B" w:rsidRPr="0006354B" w:rsidRDefault="0006354B">
            <w:r w:rsidRPr="0006354B">
              <w:t xml:space="preserve">1% of BLER CSI </w:t>
            </w:r>
          </w:p>
        </w:tc>
        <w:tc>
          <w:tcPr>
            <w:tcW w:w="651" w:type="dxa"/>
            <w:hideMark/>
          </w:tcPr>
          <w:p w14:paraId="3D7ED32F" w14:textId="77777777" w:rsidR="0006354B" w:rsidRPr="0006354B" w:rsidRDefault="0006354B" w:rsidP="0006354B">
            <w:r w:rsidRPr="0006354B">
              <w:t>5,55</w:t>
            </w:r>
          </w:p>
        </w:tc>
        <w:tc>
          <w:tcPr>
            <w:tcW w:w="548" w:type="dxa"/>
            <w:hideMark/>
          </w:tcPr>
          <w:p w14:paraId="4578858B" w14:textId="77777777" w:rsidR="0006354B" w:rsidRPr="0006354B" w:rsidRDefault="0006354B" w:rsidP="0006354B">
            <w:r w:rsidRPr="0006354B">
              <w:t>8,65</w:t>
            </w:r>
          </w:p>
        </w:tc>
      </w:tr>
      <w:tr w:rsidR="00ED44A0" w:rsidRPr="0006354B" w14:paraId="0D5928B1" w14:textId="77777777" w:rsidTr="00ED44A0">
        <w:trPr>
          <w:trHeight w:val="409"/>
          <w:jc w:val="center"/>
        </w:trPr>
        <w:tc>
          <w:tcPr>
            <w:tcW w:w="262" w:type="dxa"/>
            <w:vMerge/>
            <w:hideMark/>
          </w:tcPr>
          <w:p w14:paraId="38FB00E5" w14:textId="77777777" w:rsidR="0006354B" w:rsidRPr="0006354B" w:rsidRDefault="0006354B">
            <w:pPr>
              <w:rPr>
                <w:b/>
                <w:bCs/>
              </w:rPr>
            </w:pPr>
          </w:p>
        </w:tc>
        <w:tc>
          <w:tcPr>
            <w:tcW w:w="993" w:type="dxa"/>
            <w:vMerge/>
            <w:hideMark/>
          </w:tcPr>
          <w:p w14:paraId="105E25F0" w14:textId="77777777" w:rsidR="0006354B" w:rsidRPr="0006354B" w:rsidRDefault="0006354B"/>
        </w:tc>
        <w:tc>
          <w:tcPr>
            <w:tcW w:w="862" w:type="dxa"/>
            <w:vMerge/>
            <w:hideMark/>
          </w:tcPr>
          <w:p w14:paraId="06E22C60" w14:textId="77777777" w:rsidR="0006354B" w:rsidRPr="0006354B" w:rsidRDefault="0006354B"/>
        </w:tc>
        <w:tc>
          <w:tcPr>
            <w:tcW w:w="804" w:type="dxa"/>
            <w:vMerge/>
            <w:hideMark/>
          </w:tcPr>
          <w:p w14:paraId="2DCD1D97" w14:textId="77777777" w:rsidR="0006354B" w:rsidRPr="0006354B" w:rsidRDefault="0006354B"/>
        </w:tc>
        <w:tc>
          <w:tcPr>
            <w:tcW w:w="1055" w:type="dxa"/>
            <w:vMerge/>
            <w:hideMark/>
          </w:tcPr>
          <w:p w14:paraId="30F504F8" w14:textId="77777777" w:rsidR="0006354B" w:rsidRPr="0006354B" w:rsidRDefault="0006354B"/>
        </w:tc>
        <w:tc>
          <w:tcPr>
            <w:tcW w:w="629" w:type="dxa"/>
            <w:vMerge/>
            <w:hideMark/>
          </w:tcPr>
          <w:p w14:paraId="42CC7323" w14:textId="77777777" w:rsidR="0006354B" w:rsidRPr="0006354B" w:rsidRDefault="0006354B"/>
        </w:tc>
        <w:tc>
          <w:tcPr>
            <w:tcW w:w="611" w:type="dxa"/>
            <w:vMerge/>
            <w:hideMark/>
          </w:tcPr>
          <w:p w14:paraId="3869E5C6" w14:textId="77777777" w:rsidR="0006354B" w:rsidRPr="0006354B" w:rsidRDefault="0006354B"/>
        </w:tc>
        <w:tc>
          <w:tcPr>
            <w:tcW w:w="611" w:type="dxa"/>
            <w:vMerge/>
            <w:hideMark/>
          </w:tcPr>
          <w:p w14:paraId="51A0B186" w14:textId="77777777" w:rsidR="0006354B" w:rsidRPr="0006354B" w:rsidRDefault="0006354B"/>
        </w:tc>
        <w:tc>
          <w:tcPr>
            <w:tcW w:w="2041" w:type="dxa"/>
            <w:noWrap/>
            <w:hideMark/>
          </w:tcPr>
          <w:p w14:paraId="1CC73E4B" w14:textId="77777777" w:rsidR="0006354B" w:rsidRPr="0006354B" w:rsidRDefault="0006354B">
            <w:r w:rsidRPr="0006354B">
              <w:t>0.1% of BLER CSI part1</w:t>
            </w:r>
          </w:p>
        </w:tc>
        <w:tc>
          <w:tcPr>
            <w:tcW w:w="651" w:type="dxa"/>
            <w:hideMark/>
          </w:tcPr>
          <w:p w14:paraId="50D48548" w14:textId="77777777" w:rsidR="0006354B" w:rsidRPr="0006354B" w:rsidRDefault="0006354B" w:rsidP="0006354B">
            <w:r w:rsidRPr="0006354B">
              <w:t>8,05</w:t>
            </w:r>
          </w:p>
        </w:tc>
        <w:tc>
          <w:tcPr>
            <w:tcW w:w="548" w:type="dxa"/>
            <w:hideMark/>
          </w:tcPr>
          <w:p w14:paraId="0409F719" w14:textId="77777777" w:rsidR="0006354B" w:rsidRPr="0006354B" w:rsidRDefault="0006354B" w:rsidP="0006354B">
            <w:r w:rsidRPr="0006354B">
              <w:t>11,15</w:t>
            </w:r>
          </w:p>
        </w:tc>
      </w:tr>
      <w:tr w:rsidR="00ED44A0" w:rsidRPr="0006354B" w14:paraId="33D4ED1C" w14:textId="77777777" w:rsidTr="00ED44A0">
        <w:trPr>
          <w:trHeight w:val="420"/>
          <w:jc w:val="center"/>
        </w:trPr>
        <w:tc>
          <w:tcPr>
            <w:tcW w:w="262" w:type="dxa"/>
            <w:vMerge/>
            <w:hideMark/>
          </w:tcPr>
          <w:p w14:paraId="307AC107" w14:textId="77777777" w:rsidR="0006354B" w:rsidRPr="0006354B" w:rsidRDefault="0006354B">
            <w:pPr>
              <w:rPr>
                <w:b/>
                <w:bCs/>
              </w:rPr>
            </w:pPr>
          </w:p>
        </w:tc>
        <w:tc>
          <w:tcPr>
            <w:tcW w:w="993" w:type="dxa"/>
            <w:vMerge/>
            <w:hideMark/>
          </w:tcPr>
          <w:p w14:paraId="704C0241" w14:textId="77777777" w:rsidR="0006354B" w:rsidRPr="0006354B" w:rsidRDefault="0006354B"/>
        </w:tc>
        <w:tc>
          <w:tcPr>
            <w:tcW w:w="862" w:type="dxa"/>
            <w:vMerge/>
            <w:hideMark/>
          </w:tcPr>
          <w:p w14:paraId="2EFF7A37" w14:textId="77777777" w:rsidR="0006354B" w:rsidRPr="0006354B" w:rsidRDefault="0006354B"/>
        </w:tc>
        <w:tc>
          <w:tcPr>
            <w:tcW w:w="804" w:type="dxa"/>
            <w:vMerge/>
            <w:hideMark/>
          </w:tcPr>
          <w:p w14:paraId="1A005A89" w14:textId="77777777" w:rsidR="0006354B" w:rsidRPr="0006354B" w:rsidRDefault="0006354B"/>
        </w:tc>
        <w:tc>
          <w:tcPr>
            <w:tcW w:w="1055" w:type="dxa"/>
            <w:vMerge/>
            <w:hideMark/>
          </w:tcPr>
          <w:p w14:paraId="1A9E0959" w14:textId="77777777" w:rsidR="0006354B" w:rsidRPr="0006354B" w:rsidRDefault="0006354B"/>
        </w:tc>
        <w:tc>
          <w:tcPr>
            <w:tcW w:w="629" w:type="dxa"/>
            <w:vMerge/>
            <w:hideMark/>
          </w:tcPr>
          <w:p w14:paraId="3BD94B10" w14:textId="77777777" w:rsidR="0006354B" w:rsidRPr="0006354B" w:rsidRDefault="0006354B"/>
        </w:tc>
        <w:tc>
          <w:tcPr>
            <w:tcW w:w="611" w:type="dxa"/>
            <w:vMerge/>
            <w:hideMark/>
          </w:tcPr>
          <w:p w14:paraId="1A217357" w14:textId="77777777" w:rsidR="0006354B" w:rsidRPr="0006354B" w:rsidRDefault="0006354B"/>
        </w:tc>
        <w:tc>
          <w:tcPr>
            <w:tcW w:w="611" w:type="dxa"/>
            <w:vMerge/>
            <w:hideMark/>
          </w:tcPr>
          <w:p w14:paraId="105291DF" w14:textId="77777777" w:rsidR="0006354B" w:rsidRPr="0006354B" w:rsidRDefault="0006354B"/>
        </w:tc>
        <w:tc>
          <w:tcPr>
            <w:tcW w:w="2041" w:type="dxa"/>
            <w:noWrap/>
            <w:hideMark/>
          </w:tcPr>
          <w:p w14:paraId="4AB2D381" w14:textId="77777777" w:rsidR="0006354B" w:rsidRPr="0006354B" w:rsidRDefault="0006354B">
            <w:r w:rsidRPr="0006354B">
              <w:t>1% of BLER CSI part2</w:t>
            </w:r>
          </w:p>
        </w:tc>
        <w:tc>
          <w:tcPr>
            <w:tcW w:w="651" w:type="dxa"/>
            <w:hideMark/>
          </w:tcPr>
          <w:p w14:paraId="0B7D2553" w14:textId="77777777" w:rsidR="0006354B" w:rsidRPr="0006354B" w:rsidRDefault="0006354B" w:rsidP="0006354B">
            <w:r w:rsidRPr="0006354B">
              <w:t>4,3</w:t>
            </w:r>
          </w:p>
        </w:tc>
        <w:tc>
          <w:tcPr>
            <w:tcW w:w="548" w:type="dxa"/>
            <w:hideMark/>
          </w:tcPr>
          <w:p w14:paraId="5B0D99DF" w14:textId="77777777" w:rsidR="0006354B" w:rsidRPr="0006354B" w:rsidRDefault="0006354B" w:rsidP="0006354B">
            <w:r w:rsidRPr="0006354B">
              <w:t>7,4</w:t>
            </w:r>
          </w:p>
        </w:tc>
      </w:tr>
      <w:tr w:rsidR="00ED44A0" w:rsidRPr="0006354B" w14:paraId="34C230CF" w14:textId="77777777" w:rsidTr="00ED44A0">
        <w:trPr>
          <w:trHeight w:val="270"/>
          <w:jc w:val="center"/>
        </w:trPr>
        <w:tc>
          <w:tcPr>
            <w:tcW w:w="262" w:type="dxa"/>
            <w:vMerge/>
            <w:hideMark/>
          </w:tcPr>
          <w:p w14:paraId="0A9910A2" w14:textId="77777777" w:rsidR="0006354B" w:rsidRPr="0006354B" w:rsidRDefault="0006354B">
            <w:pPr>
              <w:rPr>
                <w:b/>
                <w:bCs/>
              </w:rPr>
            </w:pPr>
          </w:p>
        </w:tc>
        <w:tc>
          <w:tcPr>
            <w:tcW w:w="993" w:type="dxa"/>
            <w:vMerge/>
            <w:hideMark/>
          </w:tcPr>
          <w:p w14:paraId="2D1FD8F1" w14:textId="77777777" w:rsidR="0006354B" w:rsidRPr="0006354B" w:rsidRDefault="0006354B"/>
        </w:tc>
        <w:tc>
          <w:tcPr>
            <w:tcW w:w="862" w:type="dxa"/>
            <w:vMerge/>
            <w:hideMark/>
          </w:tcPr>
          <w:p w14:paraId="39D250F8" w14:textId="77777777" w:rsidR="0006354B" w:rsidRPr="0006354B" w:rsidRDefault="0006354B"/>
        </w:tc>
        <w:tc>
          <w:tcPr>
            <w:tcW w:w="804" w:type="dxa"/>
            <w:vMerge/>
            <w:hideMark/>
          </w:tcPr>
          <w:p w14:paraId="54791581" w14:textId="77777777" w:rsidR="0006354B" w:rsidRPr="0006354B" w:rsidRDefault="0006354B"/>
        </w:tc>
        <w:tc>
          <w:tcPr>
            <w:tcW w:w="1055" w:type="dxa"/>
            <w:vMerge w:val="restart"/>
            <w:hideMark/>
          </w:tcPr>
          <w:p w14:paraId="443AE6C8" w14:textId="77777777" w:rsidR="0006354B" w:rsidRPr="0006354B" w:rsidRDefault="0006354B" w:rsidP="0006354B">
            <w:r w:rsidRPr="0006354B">
              <w:t xml:space="preserve">TDLA30-300 </w:t>
            </w:r>
          </w:p>
        </w:tc>
        <w:tc>
          <w:tcPr>
            <w:tcW w:w="629" w:type="dxa"/>
            <w:vMerge w:val="restart"/>
            <w:hideMark/>
          </w:tcPr>
          <w:p w14:paraId="22B4563B" w14:textId="77777777" w:rsidR="0006354B" w:rsidRPr="0006354B" w:rsidRDefault="0006354B" w:rsidP="0006354B">
            <w:r w:rsidRPr="0006354B">
              <w:t>40</w:t>
            </w:r>
          </w:p>
        </w:tc>
        <w:tc>
          <w:tcPr>
            <w:tcW w:w="611" w:type="dxa"/>
            <w:vMerge w:val="restart"/>
            <w:hideMark/>
          </w:tcPr>
          <w:p w14:paraId="7B5CEB86" w14:textId="77777777" w:rsidR="0006354B" w:rsidRPr="0006354B" w:rsidRDefault="0006354B" w:rsidP="0006354B">
            <w:r w:rsidRPr="0006354B">
              <w:t>20</w:t>
            </w:r>
          </w:p>
        </w:tc>
        <w:tc>
          <w:tcPr>
            <w:tcW w:w="611" w:type="dxa"/>
            <w:vMerge w:val="restart"/>
            <w:hideMark/>
          </w:tcPr>
          <w:p w14:paraId="36C46892" w14:textId="77777777" w:rsidR="0006354B" w:rsidRPr="0006354B" w:rsidRDefault="0006354B" w:rsidP="0006354B">
            <w:r w:rsidRPr="0006354B">
              <w:t>20</w:t>
            </w:r>
          </w:p>
        </w:tc>
        <w:tc>
          <w:tcPr>
            <w:tcW w:w="2041" w:type="dxa"/>
            <w:noWrap/>
            <w:hideMark/>
          </w:tcPr>
          <w:p w14:paraId="27EC6A4E" w14:textId="77777777" w:rsidR="0006354B" w:rsidRPr="0006354B" w:rsidRDefault="0006354B">
            <w:r w:rsidRPr="0006354B">
              <w:t xml:space="preserve">1% of BLER CSI </w:t>
            </w:r>
          </w:p>
        </w:tc>
        <w:tc>
          <w:tcPr>
            <w:tcW w:w="651" w:type="dxa"/>
            <w:hideMark/>
          </w:tcPr>
          <w:p w14:paraId="0A1CD89C" w14:textId="77777777" w:rsidR="0006354B" w:rsidRPr="0006354B" w:rsidRDefault="0006354B" w:rsidP="0006354B">
            <w:r w:rsidRPr="0006354B">
              <w:t> </w:t>
            </w:r>
          </w:p>
        </w:tc>
        <w:tc>
          <w:tcPr>
            <w:tcW w:w="548" w:type="dxa"/>
            <w:hideMark/>
          </w:tcPr>
          <w:p w14:paraId="0FAE821C" w14:textId="77777777" w:rsidR="0006354B" w:rsidRPr="0006354B" w:rsidRDefault="0006354B" w:rsidP="0006354B">
            <w:r w:rsidRPr="0006354B">
              <w:t> </w:t>
            </w:r>
          </w:p>
        </w:tc>
      </w:tr>
      <w:tr w:rsidR="00ED44A0" w:rsidRPr="0006354B" w14:paraId="1986D7C2" w14:textId="77777777" w:rsidTr="00ED44A0">
        <w:trPr>
          <w:trHeight w:val="300"/>
          <w:jc w:val="center"/>
        </w:trPr>
        <w:tc>
          <w:tcPr>
            <w:tcW w:w="262" w:type="dxa"/>
            <w:vMerge/>
            <w:hideMark/>
          </w:tcPr>
          <w:p w14:paraId="18D7375D" w14:textId="77777777" w:rsidR="0006354B" w:rsidRPr="0006354B" w:rsidRDefault="0006354B">
            <w:pPr>
              <w:rPr>
                <w:b/>
                <w:bCs/>
              </w:rPr>
            </w:pPr>
          </w:p>
        </w:tc>
        <w:tc>
          <w:tcPr>
            <w:tcW w:w="993" w:type="dxa"/>
            <w:vMerge/>
            <w:hideMark/>
          </w:tcPr>
          <w:p w14:paraId="1373AD2D" w14:textId="77777777" w:rsidR="0006354B" w:rsidRPr="0006354B" w:rsidRDefault="0006354B"/>
        </w:tc>
        <w:tc>
          <w:tcPr>
            <w:tcW w:w="862" w:type="dxa"/>
            <w:vMerge/>
            <w:hideMark/>
          </w:tcPr>
          <w:p w14:paraId="57C74846" w14:textId="77777777" w:rsidR="0006354B" w:rsidRPr="0006354B" w:rsidRDefault="0006354B"/>
        </w:tc>
        <w:tc>
          <w:tcPr>
            <w:tcW w:w="804" w:type="dxa"/>
            <w:vMerge/>
            <w:hideMark/>
          </w:tcPr>
          <w:p w14:paraId="132C96B9" w14:textId="77777777" w:rsidR="0006354B" w:rsidRPr="0006354B" w:rsidRDefault="0006354B"/>
        </w:tc>
        <w:tc>
          <w:tcPr>
            <w:tcW w:w="1055" w:type="dxa"/>
            <w:vMerge/>
            <w:hideMark/>
          </w:tcPr>
          <w:p w14:paraId="309F0343" w14:textId="77777777" w:rsidR="0006354B" w:rsidRPr="0006354B" w:rsidRDefault="0006354B"/>
        </w:tc>
        <w:tc>
          <w:tcPr>
            <w:tcW w:w="629" w:type="dxa"/>
            <w:vMerge/>
            <w:hideMark/>
          </w:tcPr>
          <w:p w14:paraId="5F4CE2D3" w14:textId="77777777" w:rsidR="0006354B" w:rsidRPr="0006354B" w:rsidRDefault="0006354B"/>
        </w:tc>
        <w:tc>
          <w:tcPr>
            <w:tcW w:w="611" w:type="dxa"/>
            <w:vMerge/>
            <w:hideMark/>
          </w:tcPr>
          <w:p w14:paraId="23A6AF6A" w14:textId="77777777" w:rsidR="0006354B" w:rsidRPr="0006354B" w:rsidRDefault="0006354B"/>
        </w:tc>
        <w:tc>
          <w:tcPr>
            <w:tcW w:w="611" w:type="dxa"/>
            <w:vMerge/>
            <w:hideMark/>
          </w:tcPr>
          <w:p w14:paraId="4CA44B86" w14:textId="77777777" w:rsidR="0006354B" w:rsidRPr="0006354B" w:rsidRDefault="0006354B"/>
        </w:tc>
        <w:tc>
          <w:tcPr>
            <w:tcW w:w="2041" w:type="dxa"/>
            <w:noWrap/>
            <w:hideMark/>
          </w:tcPr>
          <w:p w14:paraId="55F24199" w14:textId="77777777" w:rsidR="0006354B" w:rsidRPr="0006354B" w:rsidRDefault="0006354B">
            <w:r w:rsidRPr="0006354B">
              <w:t>0.1% of BLER CSI part1</w:t>
            </w:r>
          </w:p>
        </w:tc>
        <w:tc>
          <w:tcPr>
            <w:tcW w:w="651" w:type="dxa"/>
            <w:hideMark/>
          </w:tcPr>
          <w:p w14:paraId="36976D66" w14:textId="77777777" w:rsidR="0006354B" w:rsidRPr="0006354B" w:rsidRDefault="0006354B" w:rsidP="0006354B">
            <w:r w:rsidRPr="0006354B">
              <w:t>6,55</w:t>
            </w:r>
          </w:p>
        </w:tc>
        <w:tc>
          <w:tcPr>
            <w:tcW w:w="548" w:type="dxa"/>
            <w:hideMark/>
          </w:tcPr>
          <w:p w14:paraId="6A4CA5F0" w14:textId="77777777" w:rsidR="0006354B" w:rsidRPr="0006354B" w:rsidRDefault="0006354B" w:rsidP="0006354B">
            <w:r w:rsidRPr="0006354B">
              <w:t>9,65</w:t>
            </w:r>
          </w:p>
        </w:tc>
      </w:tr>
      <w:tr w:rsidR="00ED44A0" w:rsidRPr="0006354B" w14:paraId="63BE6D51" w14:textId="77777777" w:rsidTr="00ED44A0">
        <w:trPr>
          <w:trHeight w:val="300"/>
          <w:jc w:val="center"/>
        </w:trPr>
        <w:tc>
          <w:tcPr>
            <w:tcW w:w="262" w:type="dxa"/>
            <w:vMerge/>
            <w:hideMark/>
          </w:tcPr>
          <w:p w14:paraId="650FF2B5" w14:textId="77777777" w:rsidR="0006354B" w:rsidRPr="0006354B" w:rsidRDefault="0006354B">
            <w:pPr>
              <w:rPr>
                <w:b/>
                <w:bCs/>
              </w:rPr>
            </w:pPr>
          </w:p>
        </w:tc>
        <w:tc>
          <w:tcPr>
            <w:tcW w:w="993" w:type="dxa"/>
            <w:vMerge/>
            <w:hideMark/>
          </w:tcPr>
          <w:p w14:paraId="2FDF03AA" w14:textId="77777777" w:rsidR="0006354B" w:rsidRPr="0006354B" w:rsidRDefault="0006354B"/>
        </w:tc>
        <w:tc>
          <w:tcPr>
            <w:tcW w:w="862" w:type="dxa"/>
            <w:vMerge/>
            <w:hideMark/>
          </w:tcPr>
          <w:p w14:paraId="199C588B" w14:textId="77777777" w:rsidR="0006354B" w:rsidRPr="0006354B" w:rsidRDefault="0006354B"/>
        </w:tc>
        <w:tc>
          <w:tcPr>
            <w:tcW w:w="804" w:type="dxa"/>
            <w:vMerge/>
            <w:hideMark/>
          </w:tcPr>
          <w:p w14:paraId="1DFD806C" w14:textId="77777777" w:rsidR="0006354B" w:rsidRPr="0006354B" w:rsidRDefault="0006354B"/>
        </w:tc>
        <w:tc>
          <w:tcPr>
            <w:tcW w:w="1055" w:type="dxa"/>
            <w:vMerge/>
            <w:hideMark/>
          </w:tcPr>
          <w:p w14:paraId="2134845B" w14:textId="77777777" w:rsidR="0006354B" w:rsidRPr="0006354B" w:rsidRDefault="0006354B"/>
        </w:tc>
        <w:tc>
          <w:tcPr>
            <w:tcW w:w="629" w:type="dxa"/>
            <w:vMerge/>
            <w:hideMark/>
          </w:tcPr>
          <w:p w14:paraId="76C657B8" w14:textId="77777777" w:rsidR="0006354B" w:rsidRPr="0006354B" w:rsidRDefault="0006354B"/>
        </w:tc>
        <w:tc>
          <w:tcPr>
            <w:tcW w:w="611" w:type="dxa"/>
            <w:vMerge/>
            <w:hideMark/>
          </w:tcPr>
          <w:p w14:paraId="322024AE" w14:textId="77777777" w:rsidR="0006354B" w:rsidRPr="0006354B" w:rsidRDefault="0006354B"/>
        </w:tc>
        <w:tc>
          <w:tcPr>
            <w:tcW w:w="611" w:type="dxa"/>
            <w:vMerge/>
            <w:hideMark/>
          </w:tcPr>
          <w:p w14:paraId="162C045A" w14:textId="77777777" w:rsidR="0006354B" w:rsidRPr="0006354B" w:rsidRDefault="0006354B"/>
        </w:tc>
        <w:tc>
          <w:tcPr>
            <w:tcW w:w="2041" w:type="dxa"/>
            <w:noWrap/>
            <w:hideMark/>
          </w:tcPr>
          <w:p w14:paraId="31AF9BB5" w14:textId="77777777" w:rsidR="0006354B" w:rsidRPr="0006354B" w:rsidRDefault="0006354B">
            <w:r w:rsidRPr="0006354B">
              <w:t>1% of BLER CSI part2</w:t>
            </w:r>
          </w:p>
        </w:tc>
        <w:tc>
          <w:tcPr>
            <w:tcW w:w="651" w:type="dxa"/>
            <w:hideMark/>
          </w:tcPr>
          <w:p w14:paraId="6E7C0B2D" w14:textId="77777777" w:rsidR="0006354B" w:rsidRPr="0006354B" w:rsidRDefault="0006354B" w:rsidP="0006354B">
            <w:r w:rsidRPr="0006354B">
              <w:t>0,42</w:t>
            </w:r>
          </w:p>
        </w:tc>
        <w:tc>
          <w:tcPr>
            <w:tcW w:w="548" w:type="dxa"/>
            <w:hideMark/>
          </w:tcPr>
          <w:p w14:paraId="27C5A101" w14:textId="77777777" w:rsidR="0006354B" w:rsidRPr="0006354B" w:rsidRDefault="0006354B" w:rsidP="0006354B">
            <w:r w:rsidRPr="0006354B">
              <w:t>3,52</w:t>
            </w:r>
          </w:p>
        </w:tc>
      </w:tr>
    </w:tbl>
    <w:p w14:paraId="7FB66CC5" w14:textId="1477CEA9" w:rsidR="0006354B" w:rsidRDefault="0006354B" w:rsidP="005C23A4">
      <w:pPr>
        <w:rPr>
          <w:lang w:val="en-GB"/>
        </w:rPr>
      </w:pPr>
    </w:p>
    <w:p w14:paraId="492C16C2" w14:textId="25C0D68F" w:rsidR="00BA66A6" w:rsidRDefault="00BA66A6" w:rsidP="006F5709">
      <w:pPr>
        <w:rPr>
          <w:lang w:val="en-GB"/>
        </w:rPr>
      </w:pPr>
    </w:p>
    <w:p w14:paraId="71F3EF3B" w14:textId="77777777" w:rsidR="0006354B" w:rsidRDefault="0006354B" w:rsidP="006F5709">
      <w:pPr>
        <w:rPr>
          <w:lang w:val="en-GB"/>
        </w:rPr>
      </w:pPr>
    </w:p>
    <w:p w14:paraId="25620EF3" w14:textId="77777777" w:rsidR="002065F5" w:rsidRDefault="002065F5" w:rsidP="002065F5">
      <w:pPr>
        <w:pStyle w:val="RAN4H1"/>
      </w:pPr>
      <w:r w:rsidRPr="00A37002">
        <w:t>Conclusion</w:t>
      </w:r>
    </w:p>
    <w:p w14:paraId="3DE44EF4" w14:textId="2CBC061A" w:rsidR="002065F5" w:rsidRPr="006E4815" w:rsidRDefault="002065F5" w:rsidP="006E4815">
      <w:pPr>
        <w:rPr>
          <w:lang w:val="en-GB"/>
        </w:rPr>
      </w:pPr>
      <w:r w:rsidRPr="006E4815">
        <w:rPr>
          <w:lang w:val="en-GB"/>
        </w:rPr>
        <w:t xml:space="preserve">In this contribution we have discussed </w:t>
      </w:r>
      <w:r w:rsidR="001B356F">
        <w:rPr>
          <w:lang w:val="en-GB"/>
        </w:rPr>
        <w:t>the open issues configuration issues of UCI multiplexing and made few general observations and proposals concerning previously overlooked questions, such as payload content and RV value.</w:t>
      </w:r>
      <w:r w:rsidR="001B356F">
        <w:rPr>
          <w:lang w:val="en-GB"/>
        </w:rPr>
        <w:br/>
        <w:t>In particular, w</w:t>
      </w:r>
      <w:r w:rsidRPr="006E4815">
        <w:rPr>
          <w:lang w:val="en-GB"/>
        </w:rPr>
        <w:t>e have made the following proposals</w:t>
      </w:r>
      <w:r w:rsidR="0006354B">
        <w:rPr>
          <w:lang w:val="en-GB"/>
        </w:rPr>
        <w:t xml:space="preserve"> and observations</w:t>
      </w:r>
      <w:r w:rsidRPr="006E4815">
        <w:rPr>
          <w:lang w:val="en-GB"/>
        </w:rPr>
        <w:t>:</w:t>
      </w:r>
    </w:p>
    <w:p w14:paraId="31A07B14" w14:textId="4490C113" w:rsidR="002065F5" w:rsidRDefault="002065F5" w:rsidP="002065F5">
      <w:pPr>
        <w:ind w:right="-22"/>
        <w:rPr>
          <w:lang w:val="en-GB"/>
        </w:rPr>
      </w:pPr>
    </w:p>
    <w:p w14:paraId="7DA5C4AC" w14:textId="77777777" w:rsidR="0006354B" w:rsidRPr="0006354B" w:rsidRDefault="0006354B" w:rsidP="0006354B">
      <w:pPr>
        <w:pStyle w:val="RAN4proposal"/>
        <w:numPr>
          <w:ilvl w:val="0"/>
          <w:numId w:val="46"/>
        </w:numPr>
        <w:rPr>
          <w:lang w:val="en-GB"/>
        </w:rPr>
      </w:pPr>
      <w:r w:rsidRPr="0006354B">
        <w:rPr>
          <w:lang w:val="en-GB"/>
        </w:rPr>
        <w:t>Capture in the UCI over PUSCH simulation setup that RV value 0 is to be used for the initial transmission.</w:t>
      </w:r>
    </w:p>
    <w:p w14:paraId="76589E3F" w14:textId="77777777" w:rsidR="0006354B" w:rsidRPr="0006354B" w:rsidRDefault="0006354B" w:rsidP="0006354B">
      <w:pPr>
        <w:pStyle w:val="RAN4proposal"/>
        <w:numPr>
          <w:ilvl w:val="0"/>
          <w:numId w:val="46"/>
        </w:numPr>
        <w:rPr>
          <w:lang w:val="en-GB"/>
        </w:rPr>
      </w:pPr>
      <w:r w:rsidRPr="0006354B">
        <w:rPr>
          <w:lang w:val="en-GB"/>
        </w:rPr>
        <w:t>Select the fixed payload content pattern of [01010] for CSI part 1 in the (5, 2) configuration. CSI part 2 should be fixed as well.</w:t>
      </w:r>
    </w:p>
    <w:p w14:paraId="44EDE204" w14:textId="77777777" w:rsidR="0052570E" w:rsidRPr="0052570E" w:rsidRDefault="0052570E" w:rsidP="0052570E">
      <w:pPr>
        <w:pStyle w:val="RAN4proposal"/>
        <w:numPr>
          <w:ilvl w:val="0"/>
          <w:numId w:val="46"/>
        </w:numPr>
        <w:rPr>
          <w:lang w:val="en-GB"/>
        </w:rPr>
      </w:pPr>
      <w:r w:rsidRPr="0052570E">
        <w:rPr>
          <w:lang w:val="en-GB"/>
        </w:rPr>
        <w:t>Select the random payload content CSI part 1 and 2 in the (20, 20) configuration, for each multiplexing realization and rely on CRC for detecting decoding errors.</w:t>
      </w:r>
    </w:p>
    <w:p w14:paraId="23916E5D" w14:textId="77777777" w:rsidR="0052570E" w:rsidRPr="0052570E" w:rsidRDefault="0052570E" w:rsidP="0052570E">
      <w:pPr>
        <w:pStyle w:val="RAN4proposal"/>
        <w:numPr>
          <w:ilvl w:val="0"/>
          <w:numId w:val="46"/>
        </w:numPr>
        <w:rPr>
          <w:lang w:val="en-GB"/>
        </w:rPr>
      </w:pPr>
      <w:r w:rsidRPr="0052570E">
        <w:rPr>
          <w:lang w:val="en-GB"/>
        </w:rPr>
        <w:t>RAN4 to consider the performance metric 1% BLER of UCI with CSI part1, 1% BLER of UCI with CSI part2.</w:t>
      </w:r>
    </w:p>
    <w:p w14:paraId="0B169A91" w14:textId="77777777" w:rsidR="0052570E" w:rsidRPr="0052570E" w:rsidRDefault="0052570E" w:rsidP="0052570E">
      <w:pPr>
        <w:pStyle w:val="RAN4proposal"/>
        <w:numPr>
          <w:ilvl w:val="0"/>
          <w:numId w:val="46"/>
        </w:numPr>
        <w:rPr>
          <w:lang w:val="en-GB"/>
        </w:rPr>
      </w:pPr>
      <w:r w:rsidRPr="0052570E">
        <w:rPr>
          <w:lang w:val="en-GB"/>
        </w:rPr>
        <w:t xml:space="preserve">The calculation of </w:t>
      </w:r>
      <w:proofErr w:type="spellStart"/>
      <w:r w:rsidRPr="0052570E">
        <w:rPr>
          <w:lang w:val="en-GB"/>
        </w:rPr>
        <w:t>BLER</w:t>
      </w:r>
      <w:r w:rsidRPr="0052570E">
        <w:rPr>
          <w:vertAlign w:val="subscript"/>
          <w:lang w:val="en-GB"/>
        </w:rPr>
        <w:t>full_payload</w:t>
      </w:r>
      <w:proofErr w:type="spellEnd"/>
      <w:r w:rsidRPr="0052570E">
        <w:rPr>
          <w:lang w:val="en-GB"/>
        </w:rPr>
        <w:t xml:space="preserve"> should count any packet as erroneous that has one or more bits of the packet payload decoded erroneously. The packet payload is the concatenation of CSI-1 and CSI-2.</w:t>
      </w:r>
    </w:p>
    <w:p w14:paraId="7D345D13" w14:textId="77777777" w:rsidR="0052570E" w:rsidRPr="0052570E" w:rsidRDefault="0052570E" w:rsidP="0052570E">
      <w:pPr>
        <w:pStyle w:val="RAN4proposal"/>
        <w:numPr>
          <w:ilvl w:val="0"/>
          <w:numId w:val="46"/>
        </w:numPr>
        <w:rPr>
          <w:lang w:val="en-GB"/>
        </w:rPr>
      </w:pPr>
      <w:r w:rsidRPr="0052570E">
        <w:rPr>
          <w:lang w:val="en-GB"/>
        </w:rPr>
        <w:t>The calculation of BLER</w:t>
      </w:r>
      <w:r w:rsidRPr="0052570E">
        <w:rPr>
          <w:vertAlign w:val="subscript"/>
          <w:lang w:val="en-GB"/>
        </w:rPr>
        <w:t>1</w:t>
      </w:r>
      <w:r w:rsidRPr="0052570E">
        <w:rPr>
          <w:lang w:val="en-GB"/>
        </w:rPr>
        <w:t xml:space="preserve"> should count any packet as erroneous that has one or more bits of the packet payload decoded erroneously. The packet payload is CSI-1.</w:t>
      </w:r>
      <w:r w:rsidRPr="0052570E">
        <w:rPr>
          <w:lang w:val="en-GB"/>
        </w:rPr>
        <w:br/>
        <w:t>BLER</w:t>
      </w:r>
      <w:r w:rsidRPr="0052570E">
        <w:rPr>
          <w:vertAlign w:val="subscript"/>
          <w:lang w:val="en-GB"/>
        </w:rPr>
        <w:t>2</w:t>
      </w:r>
      <w:r w:rsidRPr="0052570E">
        <w:rPr>
          <w:lang w:val="en-GB"/>
        </w:rPr>
        <w:t xml:space="preserve"> should be treated independently.</w:t>
      </w:r>
      <w:r w:rsidRPr="0052570E">
        <w:rPr>
          <w:lang w:val="en-GB"/>
        </w:rPr>
        <w:br/>
        <w:t>The calculation of BLER</w:t>
      </w:r>
      <w:r w:rsidRPr="0052570E">
        <w:rPr>
          <w:vertAlign w:val="subscript"/>
          <w:lang w:val="en-GB"/>
        </w:rPr>
        <w:t>2</w:t>
      </w:r>
      <w:r w:rsidRPr="0052570E">
        <w:rPr>
          <w:lang w:val="en-GB"/>
        </w:rPr>
        <w:t xml:space="preserve"> should count any packet as erroneous that has one or more bits of the packet payload decoded erroneously. The packet payload is CSI-2.</w:t>
      </w:r>
    </w:p>
    <w:p w14:paraId="5CE3AF24" w14:textId="77777777" w:rsidR="0052570E" w:rsidRPr="000D114B" w:rsidRDefault="0052570E" w:rsidP="0052570E">
      <w:pPr>
        <w:pStyle w:val="RAN4Observation"/>
        <w:numPr>
          <w:ilvl w:val="0"/>
          <w:numId w:val="47"/>
        </w:numPr>
      </w:pPr>
      <w:proofErr w:type="spellStart"/>
      <w:r w:rsidRPr="0052570E">
        <w:rPr>
          <w:rStyle w:val="RAN4observationChar0"/>
          <w:lang w:val="en-US"/>
        </w:rPr>
        <w:lastRenderedPageBreak/>
        <w:t>BLER</w:t>
      </w:r>
      <w:r w:rsidRPr="00272D37">
        <w:rPr>
          <w:rStyle w:val="RAN4observationChar0"/>
          <w:vertAlign w:val="subscript"/>
          <w:lang w:val="en-US"/>
        </w:rPr>
        <w:t>full_payload</w:t>
      </w:r>
      <w:proofErr w:type="spellEnd"/>
      <w:r w:rsidRPr="00272D37">
        <w:rPr>
          <w:rStyle w:val="RAN4observationChar0"/>
          <w:vertAlign w:val="subscript"/>
          <w:lang w:val="en-US"/>
        </w:rPr>
        <w:t xml:space="preserve"> </w:t>
      </w:r>
      <w:r w:rsidRPr="0052570E">
        <w:rPr>
          <w:rStyle w:val="RAN4observationChar0"/>
          <w:lang w:val="en-US"/>
        </w:rPr>
        <w:t xml:space="preserve">cannot be mathematically calculated from </w:t>
      </w:r>
      <w:r w:rsidRPr="0052570E">
        <w:rPr>
          <w:rStyle w:val="RAN4observationChar0"/>
        </w:rPr>
        <w:t>BLER</w:t>
      </w:r>
      <w:r w:rsidRPr="00272D37">
        <w:rPr>
          <w:rStyle w:val="RAN4observationChar0"/>
          <w:vertAlign w:val="subscript"/>
        </w:rPr>
        <w:t>1</w:t>
      </w:r>
      <w:r w:rsidRPr="0052570E">
        <w:rPr>
          <w:rStyle w:val="RAN4observationChar0"/>
        </w:rPr>
        <w:t xml:space="preserve"> and BLER</w:t>
      </w:r>
      <w:r w:rsidRPr="00272D37">
        <w:rPr>
          <w:rStyle w:val="RAN4observationChar0"/>
          <w:vertAlign w:val="subscript"/>
        </w:rPr>
        <w:t>2</w:t>
      </w:r>
      <w:r w:rsidRPr="0052570E">
        <w:rPr>
          <w:rStyle w:val="RAN4observationChar0"/>
          <w:lang w:val="en-US"/>
        </w:rPr>
        <w:t>, since the overlapping</w:t>
      </w:r>
      <w:r w:rsidRPr="0052570E">
        <w:t xml:space="preserve"> case of CSI-1 and CSI-2 being wrong in the same TTI is not captured.</w:t>
      </w:r>
    </w:p>
    <w:p w14:paraId="1128F733" w14:textId="6BA01C24" w:rsidR="001B356F" w:rsidRDefault="001B356F" w:rsidP="002065F5">
      <w:pPr>
        <w:ind w:right="-22"/>
        <w:rPr>
          <w:lang w:val="en-GB"/>
        </w:rPr>
      </w:pPr>
      <w:bookmarkStart w:id="6" w:name="_GoBack"/>
      <w:bookmarkEnd w:id="6"/>
    </w:p>
    <w:p w14:paraId="78648F41" w14:textId="197447C8" w:rsidR="001B356F" w:rsidRDefault="001B356F" w:rsidP="002065F5">
      <w:pPr>
        <w:ind w:right="-22"/>
        <w:rPr>
          <w:lang w:val="en-GB"/>
        </w:rPr>
      </w:pPr>
    </w:p>
    <w:p w14:paraId="1CF29601" w14:textId="77777777" w:rsidR="00F97CDA" w:rsidRDefault="00F97CDA" w:rsidP="002065F5">
      <w:pPr>
        <w:ind w:right="-22"/>
        <w:rPr>
          <w:lang w:val="en-GB"/>
        </w:rPr>
      </w:pPr>
    </w:p>
    <w:p w14:paraId="749E725F" w14:textId="77777777" w:rsidR="002065F5" w:rsidRPr="0095295C" w:rsidRDefault="002065F5" w:rsidP="002065F5">
      <w:pPr>
        <w:pStyle w:val="RAN4H1"/>
        <w:numPr>
          <w:ilvl w:val="0"/>
          <w:numId w:val="0"/>
        </w:numPr>
        <w:ind w:left="360" w:hanging="360"/>
      </w:pPr>
      <w:r w:rsidRPr="0095295C">
        <w:t>References</w:t>
      </w:r>
    </w:p>
    <w:p w14:paraId="7D96AAFB" w14:textId="63EDB918" w:rsidR="002065F5" w:rsidRPr="0056252B" w:rsidRDefault="0056252B" w:rsidP="002065F5">
      <w:pPr>
        <w:pStyle w:val="ListParagraph"/>
        <w:numPr>
          <w:ilvl w:val="0"/>
          <w:numId w:val="32"/>
        </w:numPr>
        <w:ind w:right="-22"/>
        <w:rPr>
          <w:lang w:val="en-GB"/>
        </w:rPr>
      </w:pPr>
      <w:r w:rsidRPr="0056252B">
        <w:rPr>
          <w:lang w:val="en-GB"/>
        </w:rPr>
        <w:t>R4-1902439, WF on performance requirements of UCI Multiplexing on PUSCH, Samsung, RAN4#90</w:t>
      </w:r>
      <w:r w:rsidR="002065F5" w:rsidRPr="0056252B">
        <w:rPr>
          <w:lang w:val="en-GB"/>
        </w:rPr>
        <w:t>.</w:t>
      </w:r>
    </w:p>
    <w:p w14:paraId="71FE3C77" w14:textId="41629E83" w:rsidR="00BA66A6" w:rsidRDefault="00BA66A6" w:rsidP="006F5709">
      <w:pPr>
        <w:rPr>
          <w:lang w:val="en-GB"/>
        </w:rPr>
      </w:pPr>
    </w:p>
    <w:sectPr w:rsidR="00BA66A6"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47C905" w14:textId="77777777" w:rsidR="00272D37" w:rsidRDefault="00272D37" w:rsidP="00001C9B">
      <w:pPr>
        <w:spacing w:after="0" w:line="240" w:lineRule="auto"/>
      </w:pPr>
      <w:r>
        <w:separator/>
      </w:r>
    </w:p>
  </w:endnote>
  <w:endnote w:type="continuationSeparator" w:id="0">
    <w:p w14:paraId="65B4C815" w14:textId="77777777" w:rsidR="00272D37" w:rsidRDefault="00272D37"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n-ea">
    <w:panose1 w:val="00000000000000000000"/>
    <w:charset w:val="00"/>
    <w:family w:val="roman"/>
    <w:notTrueType/>
    <w:pitch w:val="default"/>
  </w:font>
  <w:font w:name="+mn-cs">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DECA4" w14:textId="77777777" w:rsidR="00272D37" w:rsidRDefault="00272D37" w:rsidP="00001C9B">
      <w:pPr>
        <w:spacing w:after="0" w:line="240" w:lineRule="auto"/>
      </w:pPr>
      <w:r>
        <w:separator/>
      </w:r>
    </w:p>
  </w:footnote>
  <w:footnote w:type="continuationSeparator" w:id="0">
    <w:p w14:paraId="7F036893" w14:textId="77777777" w:rsidR="00272D37" w:rsidRDefault="00272D37"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3630F"/>
    <w:multiLevelType w:val="hybridMultilevel"/>
    <w:tmpl w:val="FDA8C378"/>
    <w:lvl w:ilvl="0" w:tplc="08090001">
      <w:start w:val="1"/>
      <w:numFmt w:val="bullet"/>
      <w:lvlText w:val=""/>
      <w:lvlJc w:val="left"/>
      <w:pPr>
        <w:ind w:left="3326" w:hanging="360"/>
      </w:pPr>
      <w:rPr>
        <w:rFonts w:ascii="Symbol" w:hAnsi="Symbol" w:hint="default"/>
      </w:rPr>
    </w:lvl>
    <w:lvl w:ilvl="1" w:tplc="08090003" w:tentative="1">
      <w:start w:val="1"/>
      <w:numFmt w:val="bullet"/>
      <w:lvlText w:val="o"/>
      <w:lvlJc w:val="left"/>
      <w:pPr>
        <w:ind w:left="4046" w:hanging="360"/>
      </w:pPr>
      <w:rPr>
        <w:rFonts w:ascii="Courier New" w:hAnsi="Courier New" w:cs="Courier New" w:hint="default"/>
      </w:rPr>
    </w:lvl>
    <w:lvl w:ilvl="2" w:tplc="08090005" w:tentative="1">
      <w:start w:val="1"/>
      <w:numFmt w:val="bullet"/>
      <w:lvlText w:val=""/>
      <w:lvlJc w:val="left"/>
      <w:pPr>
        <w:ind w:left="4766" w:hanging="360"/>
      </w:pPr>
      <w:rPr>
        <w:rFonts w:ascii="Wingdings" w:hAnsi="Wingdings" w:hint="default"/>
      </w:rPr>
    </w:lvl>
    <w:lvl w:ilvl="3" w:tplc="08090001" w:tentative="1">
      <w:start w:val="1"/>
      <w:numFmt w:val="bullet"/>
      <w:lvlText w:val=""/>
      <w:lvlJc w:val="left"/>
      <w:pPr>
        <w:ind w:left="5486" w:hanging="360"/>
      </w:pPr>
      <w:rPr>
        <w:rFonts w:ascii="Symbol" w:hAnsi="Symbol" w:hint="default"/>
      </w:rPr>
    </w:lvl>
    <w:lvl w:ilvl="4" w:tplc="08090003" w:tentative="1">
      <w:start w:val="1"/>
      <w:numFmt w:val="bullet"/>
      <w:lvlText w:val="o"/>
      <w:lvlJc w:val="left"/>
      <w:pPr>
        <w:ind w:left="6206" w:hanging="360"/>
      </w:pPr>
      <w:rPr>
        <w:rFonts w:ascii="Courier New" w:hAnsi="Courier New" w:cs="Courier New" w:hint="default"/>
      </w:rPr>
    </w:lvl>
    <w:lvl w:ilvl="5" w:tplc="08090005" w:tentative="1">
      <w:start w:val="1"/>
      <w:numFmt w:val="bullet"/>
      <w:lvlText w:val=""/>
      <w:lvlJc w:val="left"/>
      <w:pPr>
        <w:ind w:left="6926" w:hanging="360"/>
      </w:pPr>
      <w:rPr>
        <w:rFonts w:ascii="Wingdings" w:hAnsi="Wingdings" w:hint="default"/>
      </w:rPr>
    </w:lvl>
    <w:lvl w:ilvl="6" w:tplc="08090001" w:tentative="1">
      <w:start w:val="1"/>
      <w:numFmt w:val="bullet"/>
      <w:lvlText w:val=""/>
      <w:lvlJc w:val="left"/>
      <w:pPr>
        <w:ind w:left="7646" w:hanging="360"/>
      </w:pPr>
      <w:rPr>
        <w:rFonts w:ascii="Symbol" w:hAnsi="Symbol" w:hint="default"/>
      </w:rPr>
    </w:lvl>
    <w:lvl w:ilvl="7" w:tplc="08090003" w:tentative="1">
      <w:start w:val="1"/>
      <w:numFmt w:val="bullet"/>
      <w:lvlText w:val="o"/>
      <w:lvlJc w:val="left"/>
      <w:pPr>
        <w:ind w:left="8366" w:hanging="360"/>
      </w:pPr>
      <w:rPr>
        <w:rFonts w:ascii="Courier New" w:hAnsi="Courier New" w:cs="Courier New" w:hint="default"/>
      </w:rPr>
    </w:lvl>
    <w:lvl w:ilvl="8" w:tplc="08090005" w:tentative="1">
      <w:start w:val="1"/>
      <w:numFmt w:val="bullet"/>
      <w:lvlText w:val=""/>
      <w:lvlJc w:val="left"/>
      <w:pPr>
        <w:ind w:left="9086" w:hanging="360"/>
      </w:pPr>
      <w:rPr>
        <w:rFonts w:ascii="Wingdings" w:hAnsi="Wingdings" w:hint="default"/>
      </w:rPr>
    </w:lvl>
  </w:abstractNum>
  <w:abstractNum w:abstractNumId="1" w15:restartNumberingAfterBreak="0">
    <w:nsid w:val="01624234"/>
    <w:multiLevelType w:val="hybridMultilevel"/>
    <w:tmpl w:val="FC04B54E"/>
    <w:lvl w:ilvl="0" w:tplc="E3189EFA">
      <w:start w:val="1"/>
      <w:numFmt w:val="bullet"/>
      <w:lvlText w:val="•"/>
      <w:lvlJc w:val="left"/>
      <w:pPr>
        <w:tabs>
          <w:tab w:val="num" w:pos="720"/>
        </w:tabs>
        <w:ind w:left="720" w:hanging="360"/>
      </w:pPr>
      <w:rPr>
        <w:rFonts w:ascii="Arial" w:hAnsi="Arial" w:hint="default"/>
      </w:rPr>
    </w:lvl>
    <w:lvl w:ilvl="1" w:tplc="58808BC0">
      <w:start w:val="334"/>
      <w:numFmt w:val="bullet"/>
      <w:lvlText w:val="–"/>
      <w:lvlJc w:val="left"/>
      <w:pPr>
        <w:tabs>
          <w:tab w:val="num" w:pos="1440"/>
        </w:tabs>
        <w:ind w:left="1440" w:hanging="360"/>
      </w:pPr>
      <w:rPr>
        <w:rFonts w:ascii="Arial" w:hAnsi="Arial" w:hint="default"/>
      </w:rPr>
    </w:lvl>
    <w:lvl w:ilvl="2" w:tplc="E17CD87C" w:tentative="1">
      <w:start w:val="1"/>
      <w:numFmt w:val="bullet"/>
      <w:lvlText w:val="•"/>
      <w:lvlJc w:val="left"/>
      <w:pPr>
        <w:tabs>
          <w:tab w:val="num" w:pos="2160"/>
        </w:tabs>
        <w:ind w:left="2160" w:hanging="360"/>
      </w:pPr>
      <w:rPr>
        <w:rFonts w:ascii="Arial" w:hAnsi="Arial" w:hint="default"/>
      </w:rPr>
    </w:lvl>
    <w:lvl w:ilvl="3" w:tplc="C21E8CBA" w:tentative="1">
      <w:start w:val="1"/>
      <w:numFmt w:val="bullet"/>
      <w:lvlText w:val="•"/>
      <w:lvlJc w:val="left"/>
      <w:pPr>
        <w:tabs>
          <w:tab w:val="num" w:pos="2880"/>
        </w:tabs>
        <w:ind w:left="2880" w:hanging="360"/>
      </w:pPr>
      <w:rPr>
        <w:rFonts w:ascii="Arial" w:hAnsi="Arial" w:hint="default"/>
      </w:rPr>
    </w:lvl>
    <w:lvl w:ilvl="4" w:tplc="21EA5830" w:tentative="1">
      <w:start w:val="1"/>
      <w:numFmt w:val="bullet"/>
      <w:lvlText w:val="•"/>
      <w:lvlJc w:val="left"/>
      <w:pPr>
        <w:tabs>
          <w:tab w:val="num" w:pos="3600"/>
        </w:tabs>
        <w:ind w:left="3600" w:hanging="360"/>
      </w:pPr>
      <w:rPr>
        <w:rFonts w:ascii="Arial" w:hAnsi="Arial" w:hint="default"/>
      </w:rPr>
    </w:lvl>
    <w:lvl w:ilvl="5" w:tplc="C096B376" w:tentative="1">
      <w:start w:val="1"/>
      <w:numFmt w:val="bullet"/>
      <w:lvlText w:val="•"/>
      <w:lvlJc w:val="left"/>
      <w:pPr>
        <w:tabs>
          <w:tab w:val="num" w:pos="4320"/>
        </w:tabs>
        <w:ind w:left="4320" w:hanging="360"/>
      </w:pPr>
      <w:rPr>
        <w:rFonts w:ascii="Arial" w:hAnsi="Arial" w:hint="default"/>
      </w:rPr>
    </w:lvl>
    <w:lvl w:ilvl="6" w:tplc="6C101FD4" w:tentative="1">
      <w:start w:val="1"/>
      <w:numFmt w:val="bullet"/>
      <w:lvlText w:val="•"/>
      <w:lvlJc w:val="left"/>
      <w:pPr>
        <w:tabs>
          <w:tab w:val="num" w:pos="5040"/>
        </w:tabs>
        <w:ind w:left="5040" w:hanging="360"/>
      </w:pPr>
      <w:rPr>
        <w:rFonts w:ascii="Arial" w:hAnsi="Arial" w:hint="default"/>
      </w:rPr>
    </w:lvl>
    <w:lvl w:ilvl="7" w:tplc="4D86A216" w:tentative="1">
      <w:start w:val="1"/>
      <w:numFmt w:val="bullet"/>
      <w:lvlText w:val="•"/>
      <w:lvlJc w:val="left"/>
      <w:pPr>
        <w:tabs>
          <w:tab w:val="num" w:pos="5760"/>
        </w:tabs>
        <w:ind w:left="5760" w:hanging="360"/>
      </w:pPr>
      <w:rPr>
        <w:rFonts w:ascii="Arial" w:hAnsi="Arial" w:hint="default"/>
      </w:rPr>
    </w:lvl>
    <w:lvl w:ilvl="8" w:tplc="B86CB3F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60904E2"/>
    <w:multiLevelType w:val="hybridMultilevel"/>
    <w:tmpl w:val="EC4CDE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3621D7C"/>
    <w:multiLevelType w:val="hybridMultilevel"/>
    <w:tmpl w:val="AA9A6C1E"/>
    <w:lvl w:ilvl="0" w:tplc="188C11EA">
      <w:start w:val="1"/>
      <w:numFmt w:val="bullet"/>
      <w:lvlText w:val="o"/>
      <w:lvlJc w:val="left"/>
      <w:pPr>
        <w:tabs>
          <w:tab w:val="num" w:pos="720"/>
        </w:tabs>
        <w:ind w:left="720" w:hanging="360"/>
      </w:pPr>
      <w:rPr>
        <w:rFonts w:ascii="Courier New" w:hAnsi="Courier New" w:hint="default"/>
      </w:rPr>
    </w:lvl>
    <w:lvl w:ilvl="1" w:tplc="83B4FDB0">
      <w:start w:val="1"/>
      <w:numFmt w:val="bullet"/>
      <w:lvlText w:val="o"/>
      <w:lvlJc w:val="left"/>
      <w:pPr>
        <w:tabs>
          <w:tab w:val="num" w:pos="1440"/>
        </w:tabs>
        <w:ind w:left="1440" w:hanging="360"/>
      </w:pPr>
      <w:rPr>
        <w:rFonts w:ascii="Courier New" w:hAnsi="Courier New" w:hint="default"/>
      </w:rPr>
    </w:lvl>
    <w:lvl w:ilvl="2" w:tplc="F4C020F6">
      <w:numFmt w:val="bullet"/>
      <w:lvlText w:val="o"/>
      <w:lvlJc w:val="left"/>
      <w:pPr>
        <w:tabs>
          <w:tab w:val="num" w:pos="2160"/>
        </w:tabs>
        <w:ind w:left="2160" w:hanging="360"/>
      </w:pPr>
      <w:rPr>
        <w:rFonts w:ascii="Courier New" w:hAnsi="Courier New" w:hint="default"/>
      </w:rPr>
    </w:lvl>
    <w:lvl w:ilvl="3" w:tplc="BE008EC4" w:tentative="1">
      <w:start w:val="1"/>
      <w:numFmt w:val="bullet"/>
      <w:lvlText w:val="o"/>
      <w:lvlJc w:val="left"/>
      <w:pPr>
        <w:tabs>
          <w:tab w:val="num" w:pos="2880"/>
        </w:tabs>
        <w:ind w:left="2880" w:hanging="360"/>
      </w:pPr>
      <w:rPr>
        <w:rFonts w:ascii="Courier New" w:hAnsi="Courier New" w:hint="default"/>
      </w:rPr>
    </w:lvl>
    <w:lvl w:ilvl="4" w:tplc="80940F12" w:tentative="1">
      <w:start w:val="1"/>
      <w:numFmt w:val="bullet"/>
      <w:lvlText w:val="o"/>
      <w:lvlJc w:val="left"/>
      <w:pPr>
        <w:tabs>
          <w:tab w:val="num" w:pos="3600"/>
        </w:tabs>
        <w:ind w:left="3600" w:hanging="360"/>
      </w:pPr>
      <w:rPr>
        <w:rFonts w:ascii="Courier New" w:hAnsi="Courier New" w:hint="default"/>
      </w:rPr>
    </w:lvl>
    <w:lvl w:ilvl="5" w:tplc="674E9BF2" w:tentative="1">
      <w:start w:val="1"/>
      <w:numFmt w:val="bullet"/>
      <w:lvlText w:val="o"/>
      <w:lvlJc w:val="left"/>
      <w:pPr>
        <w:tabs>
          <w:tab w:val="num" w:pos="4320"/>
        </w:tabs>
        <w:ind w:left="4320" w:hanging="360"/>
      </w:pPr>
      <w:rPr>
        <w:rFonts w:ascii="Courier New" w:hAnsi="Courier New" w:hint="default"/>
      </w:rPr>
    </w:lvl>
    <w:lvl w:ilvl="6" w:tplc="3E1037F8" w:tentative="1">
      <w:start w:val="1"/>
      <w:numFmt w:val="bullet"/>
      <w:lvlText w:val="o"/>
      <w:lvlJc w:val="left"/>
      <w:pPr>
        <w:tabs>
          <w:tab w:val="num" w:pos="5040"/>
        </w:tabs>
        <w:ind w:left="5040" w:hanging="360"/>
      </w:pPr>
      <w:rPr>
        <w:rFonts w:ascii="Courier New" w:hAnsi="Courier New" w:hint="default"/>
      </w:rPr>
    </w:lvl>
    <w:lvl w:ilvl="7" w:tplc="81ECC7AA" w:tentative="1">
      <w:start w:val="1"/>
      <w:numFmt w:val="bullet"/>
      <w:lvlText w:val="o"/>
      <w:lvlJc w:val="left"/>
      <w:pPr>
        <w:tabs>
          <w:tab w:val="num" w:pos="5760"/>
        </w:tabs>
        <w:ind w:left="5760" w:hanging="360"/>
      </w:pPr>
      <w:rPr>
        <w:rFonts w:ascii="Courier New" w:hAnsi="Courier New" w:hint="default"/>
      </w:rPr>
    </w:lvl>
    <w:lvl w:ilvl="8" w:tplc="3FF640FE"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495DAF"/>
    <w:multiLevelType w:val="hybridMultilevel"/>
    <w:tmpl w:val="73C0EE6E"/>
    <w:lvl w:ilvl="0" w:tplc="86C01D60">
      <w:start w:val="1"/>
      <w:numFmt w:val="bullet"/>
      <w:lvlText w:val="•"/>
      <w:lvlJc w:val="left"/>
      <w:pPr>
        <w:tabs>
          <w:tab w:val="num" w:pos="720"/>
        </w:tabs>
        <w:ind w:left="720" w:hanging="360"/>
      </w:pPr>
      <w:rPr>
        <w:rFonts w:ascii="Arial" w:hAnsi="Arial" w:hint="default"/>
      </w:rPr>
    </w:lvl>
    <w:lvl w:ilvl="1" w:tplc="57C44BEE">
      <w:numFmt w:val="bullet"/>
      <w:lvlText w:val="•"/>
      <w:lvlJc w:val="left"/>
      <w:pPr>
        <w:tabs>
          <w:tab w:val="num" w:pos="1440"/>
        </w:tabs>
        <w:ind w:left="1440" w:hanging="360"/>
      </w:pPr>
      <w:rPr>
        <w:rFonts w:ascii="Arial" w:hAnsi="Arial" w:hint="default"/>
      </w:rPr>
    </w:lvl>
    <w:lvl w:ilvl="2" w:tplc="3D600118">
      <w:numFmt w:val="bullet"/>
      <w:lvlText w:val="•"/>
      <w:lvlJc w:val="left"/>
      <w:pPr>
        <w:tabs>
          <w:tab w:val="num" w:pos="2160"/>
        </w:tabs>
        <w:ind w:left="2160" w:hanging="360"/>
      </w:pPr>
      <w:rPr>
        <w:rFonts w:ascii="Arial" w:hAnsi="Arial" w:hint="default"/>
      </w:rPr>
    </w:lvl>
    <w:lvl w:ilvl="3" w:tplc="4C081DB8">
      <w:numFmt w:val="bullet"/>
      <w:lvlText w:val="•"/>
      <w:lvlJc w:val="left"/>
      <w:pPr>
        <w:tabs>
          <w:tab w:val="num" w:pos="2880"/>
        </w:tabs>
        <w:ind w:left="2880" w:hanging="360"/>
      </w:pPr>
      <w:rPr>
        <w:rFonts w:ascii="Arial" w:hAnsi="Arial" w:hint="default"/>
      </w:rPr>
    </w:lvl>
    <w:lvl w:ilvl="4" w:tplc="5DB4243A" w:tentative="1">
      <w:start w:val="1"/>
      <w:numFmt w:val="bullet"/>
      <w:lvlText w:val="•"/>
      <w:lvlJc w:val="left"/>
      <w:pPr>
        <w:tabs>
          <w:tab w:val="num" w:pos="3600"/>
        </w:tabs>
        <w:ind w:left="3600" w:hanging="360"/>
      </w:pPr>
      <w:rPr>
        <w:rFonts w:ascii="Arial" w:hAnsi="Arial" w:hint="default"/>
      </w:rPr>
    </w:lvl>
    <w:lvl w:ilvl="5" w:tplc="1D328CE8" w:tentative="1">
      <w:start w:val="1"/>
      <w:numFmt w:val="bullet"/>
      <w:lvlText w:val="•"/>
      <w:lvlJc w:val="left"/>
      <w:pPr>
        <w:tabs>
          <w:tab w:val="num" w:pos="4320"/>
        </w:tabs>
        <w:ind w:left="4320" w:hanging="360"/>
      </w:pPr>
      <w:rPr>
        <w:rFonts w:ascii="Arial" w:hAnsi="Arial" w:hint="default"/>
      </w:rPr>
    </w:lvl>
    <w:lvl w:ilvl="6" w:tplc="13B0C9C0" w:tentative="1">
      <w:start w:val="1"/>
      <w:numFmt w:val="bullet"/>
      <w:lvlText w:val="•"/>
      <w:lvlJc w:val="left"/>
      <w:pPr>
        <w:tabs>
          <w:tab w:val="num" w:pos="5040"/>
        </w:tabs>
        <w:ind w:left="5040" w:hanging="360"/>
      </w:pPr>
      <w:rPr>
        <w:rFonts w:ascii="Arial" w:hAnsi="Arial" w:hint="default"/>
      </w:rPr>
    </w:lvl>
    <w:lvl w:ilvl="7" w:tplc="48E86134" w:tentative="1">
      <w:start w:val="1"/>
      <w:numFmt w:val="bullet"/>
      <w:lvlText w:val="•"/>
      <w:lvlJc w:val="left"/>
      <w:pPr>
        <w:tabs>
          <w:tab w:val="num" w:pos="5760"/>
        </w:tabs>
        <w:ind w:left="5760" w:hanging="360"/>
      </w:pPr>
      <w:rPr>
        <w:rFonts w:ascii="Arial" w:hAnsi="Arial" w:hint="default"/>
      </w:rPr>
    </w:lvl>
    <w:lvl w:ilvl="8" w:tplc="7ECE054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12706C"/>
    <w:multiLevelType w:val="hybridMultilevel"/>
    <w:tmpl w:val="7186C5AC"/>
    <w:lvl w:ilvl="0" w:tplc="D6343BF8">
      <w:start w:val="1"/>
      <w:numFmt w:val="bullet"/>
      <w:lvlText w:val="•"/>
      <w:lvlJc w:val="left"/>
      <w:pPr>
        <w:tabs>
          <w:tab w:val="num" w:pos="720"/>
        </w:tabs>
        <w:ind w:left="720" w:hanging="360"/>
      </w:pPr>
      <w:rPr>
        <w:rFonts w:ascii="Arial" w:hAnsi="Arial" w:hint="default"/>
      </w:rPr>
    </w:lvl>
    <w:lvl w:ilvl="1" w:tplc="0C905ED8">
      <w:start w:val="174"/>
      <w:numFmt w:val="bullet"/>
      <w:lvlText w:val="–"/>
      <w:lvlJc w:val="left"/>
      <w:pPr>
        <w:tabs>
          <w:tab w:val="num" w:pos="1440"/>
        </w:tabs>
        <w:ind w:left="1440" w:hanging="360"/>
      </w:pPr>
      <w:rPr>
        <w:rFonts w:ascii="Arial" w:hAnsi="Arial" w:hint="default"/>
      </w:rPr>
    </w:lvl>
    <w:lvl w:ilvl="2" w:tplc="D944A9BE">
      <w:start w:val="174"/>
      <w:numFmt w:val="bullet"/>
      <w:lvlText w:val="•"/>
      <w:lvlJc w:val="left"/>
      <w:pPr>
        <w:tabs>
          <w:tab w:val="num" w:pos="2160"/>
        </w:tabs>
        <w:ind w:left="2160" w:hanging="360"/>
      </w:pPr>
      <w:rPr>
        <w:rFonts w:ascii="Arial" w:hAnsi="Arial" w:hint="default"/>
      </w:rPr>
    </w:lvl>
    <w:lvl w:ilvl="3" w:tplc="70803774">
      <w:start w:val="174"/>
      <w:numFmt w:val="bullet"/>
      <w:lvlText w:val="–"/>
      <w:lvlJc w:val="left"/>
      <w:pPr>
        <w:tabs>
          <w:tab w:val="num" w:pos="2880"/>
        </w:tabs>
        <w:ind w:left="2880" w:hanging="360"/>
      </w:pPr>
      <w:rPr>
        <w:rFonts w:ascii="Arial" w:hAnsi="Arial" w:hint="default"/>
      </w:rPr>
    </w:lvl>
    <w:lvl w:ilvl="4" w:tplc="C5E2132C">
      <w:start w:val="174"/>
      <w:numFmt w:val="bullet"/>
      <w:lvlText w:val="»"/>
      <w:lvlJc w:val="left"/>
      <w:pPr>
        <w:tabs>
          <w:tab w:val="num" w:pos="3600"/>
        </w:tabs>
        <w:ind w:left="3600" w:hanging="360"/>
      </w:pPr>
      <w:rPr>
        <w:rFonts w:ascii="Arial" w:hAnsi="Arial" w:hint="default"/>
      </w:rPr>
    </w:lvl>
    <w:lvl w:ilvl="5" w:tplc="00D6552C" w:tentative="1">
      <w:start w:val="1"/>
      <w:numFmt w:val="bullet"/>
      <w:lvlText w:val="•"/>
      <w:lvlJc w:val="left"/>
      <w:pPr>
        <w:tabs>
          <w:tab w:val="num" w:pos="4320"/>
        </w:tabs>
        <w:ind w:left="4320" w:hanging="360"/>
      </w:pPr>
      <w:rPr>
        <w:rFonts w:ascii="Arial" w:hAnsi="Arial" w:hint="default"/>
      </w:rPr>
    </w:lvl>
    <w:lvl w:ilvl="6" w:tplc="DA3A76B6" w:tentative="1">
      <w:start w:val="1"/>
      <w:numFmt w:val="bullet"/>
      <w:lvlText w:val="•"/>
      <w:lvlJc w:val="left"/>
      <w:pPr>
        <w:tabs>
          <w:tab w:val="num" w:pos="5040"/>
        </w:tabs>
        <w:ind w:left="5040" w:hanging="360"/>
      </w:pPr>
      <w:rPr>
        <w:rFonts w:ascii="Arial" w:hAnsi="Arial" w:hint="default"/>
      </w:rPr>
    </w:lvl>
    <w:lvl w:ilvl="7" w:tplc="9BFEE078" w:tentative="1">
      <w:start w:val="1"/>
      <w:numFmt w:val="bullet"/>
      <w:lvlText w:val="•"/>
      <w:lvlJc w:val="left"/>
      <w:pPr>
        <w:tabs>
          <w:tab w:val="num" w:pos="5760"/>
        </w:tabs>
        <w:ind w:left="5760" w:hanging="360"/>
      </w:pPr>
      <w:rPr>
        <w:rFonts w:ascii="Arial" w:hAnsi="Arial" w:hint="default"/>
      </w:rPr>
    </w:lvl>
    <w:lvl w:ilvl="8" w:tplc="F30A5F0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B9486D"/>
    <w:multiLevelType w:val="hybridMultilevel"/>
    <w:tmpl w:val="F49A61CC"/>
    <w:lvl w:ilvl="0" w:tplc="4740E236">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4C44F2"/>
    <w:multiLevelType w:val="hybridMultilevel"/>
    <w:tmpl w:val="65280404"/>
    <w:lvl w:ilvl="0" w:tplc="5C6E5080">
      <w:start w:val="1"/>
      <w:numFmt w:val="bullet"/>
      <w:lvlText w:val="•"/>
      <w:lvlJc w:val="left"/>
      <w:pPr>
        <w:tabs>
          <w:tab w:val="num" w:pos="720"/>
        </w:tabs>
        <w:ind w:left="720" w:hanging="360"/>
      </w:pPr>
      <w:rPr>
        <w:rFonts w:ascii="Arial" w:hAnsi="Arial" w:hint="default"/>
      </w:rPr>
    </w:lvl>
    <w:lvl w:ilvl="1" w:tplc="9D92939E">
      <w:start w:val="3339"/>
      <w:numFmt w:val="bullet"/>
      <w:lvlText w:val="–"/>
      <w:lvlJc w:val="left"/>
      <w:pPr>
        <w:tabs>
          <w:tab w:val="num" w:pos="1440"/>
        </w:tabs>
        <w:ind w:left="1440" w:hanging="360"/>
      </w:pPr>
      <w:rPr>
        <w:rFonts w:ascii="Arial" w:hAnsi="Arial" w:hint="default"/>
      </w:rPr>
    </w:lvl>
    <w:lvl w:ilvl="2" w:tplc="8F367AAA">
      <w:start w:val="3339"/>
      <w:numFmt w:val="bullet"/>
      <w:lvlText w:val="•"/>
      <w:lvlJc w:val="left"/>
      <w:pPr>
        <w:tabs>
          <w:tab w:val="num" w:pos="2160"/>
        </w:tabs>
        <w:ind w:left="2160" w:hanging="360"/>
      </w:pPr>
      <w:rPr>
        <w:rFonts w:ascii="Arial" w:hAnsi="Arial" w:hint="default"/>
      </w:rPr>
    </w:lvl>
    <w:lvl w:ilvl="3" w:tplc="493E3964">
      <w:start w:val="3339"/>
      <w:numFmt w:val="bullet"/>
      <w:lvlText w:val="–"/>
      <w:lvlJc w:val="left"/>
      <w:pPr>
        <w:tabs>
          <w:tab w:val="num" w:pos="2880"/>
        </w:tabs>
        <w:ind w:left="2880" w:hanging="360"/>
      </w:pPr>
      <w:rPr>
        <w:rFonts w:ascii="Arial" w:hAnsi="Arial" w:hint="default"/>
      </w:rPr>
    </w:lvl>
    <w:lvl w:ilvl="4" w:tplc="10060968">
      <w:start w:val="3339"/>
      <w:numFmt w:val="bullet"/>
      <w:lvlText w:val="»"/>
      <w:lvlJc w:val="left"/>
      <w:pPr>
        <w:tabs>
          <w:tab w:val="num" w:pos="3600"/>
        </w:tabs>
        <w:ind w:left="3600" w:hanging="360"/>
      </w:pPr>
      <w:rPr>
        <w:rFonts w:ascii="Arial" w:hAnsi="Arial" w:hint="default"/>
      </w:rPr>
    </w:lvl>
    <w:lvl w:ilvl="5" w:tplc="58B0A9CE">
      <w:start w:val="3339"/>
      <w:numFmt w:val="bullet"/>
      <w:lvlText w:val="•"/>
      <w:lvlJc w:val="left"/>
      <w:pPr>
        <w:tabs>
          <w:tab w:val="num" w:pos="4320"/>
        </w:tabs>
        <w:ind w:left="4320" w:hanging="360"/>
      </w:pPr>
      <w:rPr>
        <w:rFonts w:ascii="Arial" w:hAnsi="Arial" w:hint="default"/>
      </w:rPr>
    </w:lvl>
    <w:lvl w:ilvl="6" w:tplc="E2AA4BDC" w:tentative="1">
      <w:start w:val="1"/>
      <w:numFmt w:val="bullet"/>
      <w:lvlText w:val="•"/>
      <w:lvlJc w:val="left"/>
      <w:pPr>
        <w:tabs>
          <w:tab w:val="num" w:pos="5040"/>
        </w:tabs>
        <w:ind w:left="5040" w:hanging="360"/>
      </w:pPr>
      <w:rPr>
        <w:rFonts w:ascii="Arial" w:hAnsi="Arial" w:hint="default"/>
      </w:rPr>
    </w:lvl>
    <w:lvl w:ilvl="7" w:tplc="912CAA14" w:tentative="1">
      <w:start w:val="1"/>
      <w:numFmt w:val="bullet"/>
      <w:lvlText w:val="•"/>
      <w:lvlJc w:val="left"/>
      <w:pPr>
        <w:tabs>
          <w:tab w:val="num" w:pos="5760"/>
        </w:tabs>
        <w:ind w:left="5760" w:hanging="360"/>
      </w:pPr>
      <w:rPr>
        <w:rFonts w:ascii="Arial" w:hAnsi="Arial" w:hint="default"/>
      </w:rPr>
    </w:lvl>
    <w:lvl w:ilvl="8" w:tplc="3A8678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A1368B"/>
    <w:multiLevelType w:val="hybridMultilevel"/>
    <w:tmpl w:val="640A4E6E"/>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040C0003">
      <w:start w:val="1"/>
      <w:numFmt w:val="decimal"/>
      <w:lvlText w:val="%5."/>
      <w:lvlJc w:val="left"/>
      <w:pPr>
        <w:tabs>
          <w:tab w:val="num" w:pos="3949"/>
        </w:tabs>
        <w:ind w:left="3949" w:hanging="360"/>
      </w:p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B875177"/>
    <w:multiLevelType w:val="hybridMultilevel"/>
    <w:tmpl w:val="FD0E96E2"/>
    <w:lvl w:ilvl="0" w:tplc="E1B69240">
      <w:start w:val="1"/>
      <w:numFmt w:val="bullet"/>
      <w:lvlText w:val="•"/>
      <w:lvlJc w:val="left"/>
      <w:pPr>
        <w:tabs>
          <w:tab w:val="num" w:pos="720"/>
        </w:tabs>
        <w:ind w:left="720" w:hanging="360"/>
      </w:pPr>
      <w:rPr>
        <w:rFonts w:ascii="Arial" w:hAnsi="Arial" w:hint="default"/>
      </w:rPr>
    </w:lvl>
    <w:lvl w:ilvl="1" w:tplc="3002304E">
      <w:numFmt w:val="bullet"/>
      <w:lvlText w:val="•"/>
      <w:lvlJc w:val="left"/>
      <w:pPr>
        <w:tabs>
          <w:tab w:val="num" w:pos="1440"/>
        </w:tabs>
        <w:ind w:left="1440" w:hanging="360"/>
      </w:pPr>
      <w:rPr>
        <w:rFonts w:ascii="Arial" w:hAnsi="Arial" w:hint="default"/>
      </w:rPr>
    </w:lvl>
    <w:lvl w:ilvl="2" w:tplc="AD82D10E">
      <w:numFmt w:val="bullet"/>
      <w:lvlText w:val="•"/>
      <w:lvlJc w:val="left"/>
      <w:pPr>
        <w:tabs>
          <w:tab w:val="num" w:pos="2160"/>
        </w:tabs>
        <w:ind w:left="2160" w:hanging="360"/>
      </w:pPr>
      <w:rPr>
        <w:rFonts w:ascii="Arial" w:hAnsi="Arial" w:hint="default"/>
      </w:rPr>
    </w:lvl>
    <w:lvl w:ilvl="3" w:tplc="8D0A4D5A">
      <w:numFmt w:val="bullet"/>
      <w:lvlText w:val="•"/>
      <w:lvlJc w:val="left"/>
      <w:pPr>
        <w:tabs>
          <w:tab w:val="num" w:pos="2880"/>
        </w:tabs>
        <w:ind w:left="2880" w:hanging="360"/>
      </w:pPr>
      <w:rPr>
        <w:rFonts w:ascii="Arial" w:hAnsi="Arial" w:hint="default"/>
      </w:rPr>
    </w:lvl>
    <w:lvl w:ilvl="4" w:tplc="04B28D22">
      <w:numFmt w:val="bullet"/>
      <w:lvlText w:val="•"/>
      <w:lvlJc w:val="left"/>
      <w:pPr>
        <w:tabs>
          <w:tab w:val="num" w:pos="3600"/>
        </w:tabs>
        <w:ind w:left="3600" w:hanging="360"/>
      </w:pPr>
      <w:rPr>
        <w:rFonts w:ascii="Arial" w:hAnsi="Arial" w:hint="default"/>
      </w:rPr>
    </w:lvl>
    <w:lvl w:ilvl="5" w:tplc="D72AE88E" w:tentative="1">
      <w:start w:val="1"/>
      <w:numFmt w:val="bullet"/>
      <w:lvlText w:val="•"/>
      <w:lvlJc w:val="left"/>
      <w:pPr>
        <w:tabs>
          <w:tab w:val="num" w:pos="4320"/>
        </w:tabs>
        <w:ind w:left="4320" w:hanging="360"/>
      </w:pPr>
      <w:rPr>
        <w:rFonts w:ascii="Arial" w:hAnsi="Arial" w:hint="default"/>
      </w:rPr>
    </w:lvl>
    <w:lvl w:ilvl="6" w:tplc="1E8E9BD0" w:tentative="1">
      <w:start w:val="1"/>
      <w:numFmt w:val="bullet"/>
      <w:lvlText w:val="•"/>
      <w:lvlJc w:val="left"/>
      <w:pPr>
        <w:tabs>
          <w:tab w:val="num" w:pos="5040"/>
        </w:tabs>
        <w:ind w:left="5040" w:hanging="360"/>
      </w:pPr>
      <w:rPr>
        <w:rFonts w:ascii="Arial" w:hAnsi="Arial" w:hint="default"/>
      </w:rPr>
    </w:lvl>
    <w:lvl w:ilvl="7" w:tplc="1C5C496E" w:tentative="1">
      <w:start w:val="1"/>
      <w:numFmt w:val="bullet"/>
      <w:lvlText w:val="•"/>
      <w:lvlJc w:val="left"/>
      <w:pPr>
        <w:tabs>
          <w:tab w:val="num" w:pos="5760"/>
        </w:tabs>
        <w:ind w:left="5760" w:hanging="360"/>
      </w:pPr>
      <w:rPr>
        <w:rFonts w:ascii="Arial" w:hAnsi="Arial" w:hint="default"/>
      </w:rPr>
    </w:lvl>
    <w:lvl w:ilvl="8" w:tplc="5B16EC9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3F34E2"/>
    <w:multiLevelType w:val="hybridMultilevel"/>
    <w:tmpl w:val="DFAA0B88"/>
    <w:lvl w:ilvl="0" w:tplc="D29C3DEC">
      <w:start w:val="1"/>
      <w:numFmt w:val="bullet"/>
      <w:lvlText w:val="•"/>
      <w:lvlJc w:val="left"/>
      <w:pPr>
        <w:tabs>
          <w:tab w:val="num" w:pos="720"/>
        </w:tabs>
        <w:ind w:left="720" w:hanging="360"/>
      </w:pPr>
      <w:rPr>
        <w:rFonts w:ascii="Arial" w:hAnsi="Arial" w:hint="default"/>
      </w:rPr>
    </w:lvl>
    <w:lvl w:ilvl="1" w:tplc="049AC446">
      <w:numFmt w:val="bullet"/>
      <w:lvlText w:val="•"/>
      <w:lvlJc w:val="left"/>
      <w:pPr>
        <w:tabs>
          <w:tab w:val="num" w:pos="1440"/>
        </w:tabs>
        <w:ind w:left="1440" w:hanging="360"/>
      </w:pPr>
      <w:rPr>
        <w:rFonts w:ascii="Arial" w:hAnsi="Arial" w:hint="default"/>
      </w:rPr>
    </w:lvl>
    <w:lvl w:ilvl="2" w:tplc="6C3A6706">
      <w:numFmt w:val="bullet"/>
      <w:lvlText w:val="•"/>
      <w:lvlJc w:val="left"/>
      <w:pPr>
        <w:tabs>
          <w:tab w:val="num" w:pos="2160"/>
        </w:tabs>
        <w:ind w:left="2160" w:hanging="360"/>
      </w:pPr>
      <w:rPr>
        <w:rFonts w:ascii="Arial" w:hAnsi="Arial" w:hint="default"/>
      </w:rPr>
    </w:lvl>
    <w:lvl w:ilvl="3" w:tplc="DF2E99CA" w:tentative="1">
      <w:start w:val="1"/>
      <w:numFmt w:val="bullet"/>
      <w:lvlText w:val="•"/>
      <w:lvlJc w:val="left"/>
      <w:pPr>
        <w:tabs>
          <w:tab w:val="num" w:pos="2880"/>
        </w:tabs>
        <w:ind w:left="2880" w:hanging="360"/>
      </w:pPr>
      <w:rPr>
        <w:rFonts w:ascii="Arial" w:hAnsi="Arial" w:hint="default"/>
      </w:rPr>
    </w:lvl>
    <w:lvl w:ilvl="4" w:tplc="8584A81A" w:tentative="1">
      <w:start w:val="1"/>
      <w:numFmt w:val="bullet"/>
      <w:lvlText w:val="•"/>
      <w:lvlJc w:val="left"/>
      <w:pPr>
        <w:tabs>
          <w:tab w:val="num" w:pos="3600"/>
        </w:tabs>
        <w:ind w:left="3600" w:hanging="360"/>
      </w:pPr>
      <w:rPr>
        <w:rFonts w:ascii="Arial" w:hAnsi="Arial" w:hint="default"/>
      </w:rPr>
    </w:lvl>
    <w:lvl w:ilvl="5" w:tplc="593CB9A6" w:tentative="1">
      <w:start w:val="1"/>
      <w:numFmt w:val="bullet"/>
      <w:lvlText w:val="•"/>
      <w:lvlJc w:val="left"/>
      <w:pPr>
        <w:tabs>
          <w:tab w:val="num" w:pos="4320"/>
        </w:tabs>
        <w:ind w:left="4320" w:hanging="360"/>
      </w:pPr>
      <w:rPr>
        <w:rFonts w:ascii="Arial" w:hAnsi="Arial" w:hint="default"/>
      </w:rPr>
    </w:lvl>
    <w:lvl w:ilvl="6" w:tplc="8320E740" w:tentative="1">
      <w:start w:val="1"/>
      <w:numFmt w:val="bullet"/>
      <w:lvlText w:val="•"/>
      <w:lvlJc w:val="left"/>
      <w:pPr>
        <w:tabs>
          <w:tab w:val="num" w:pos="5040"/>
        </w:tabs>
        <w:ind w:left="5040" w:hanging="360"/>
      </w:pPr>
      <w:rPr>
        <w:rFonts w:ascii="Arial" w:hAnsi="Arial" w:hint="default"/>
      </w:rPr>
    </w:lvl>
    <w:lvl w:ilvl="7" w:tplc="08BC6CF8" w:tentative="1">
      <w:start w:val="1"/>
      <w:numFmt w:val="bullet"/>
      <w:lvlText w:val="•"/>
      <w:lvlJc w:val="left"/>
      <w:pPr>
        <w:tabs>
          <w:tab w:val="num" w:pos="5760"/>
        </w:tabs>
        <w:ind w:left="5760" w:hanging="360"/>
      </w:pPr>
      <w:rPr>
        <w:rFonts w:ascii="Arial" w:hAnsi="Arial" w:hint="default"/>
      </w:rPr>
    </w:lvl>
    <w:lvl w:ilvl="8" w:tplc="DB12BE2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F446BB"/>
    <w:multiLevelType w:val="hybridMultilevel"/>
    <w:tmpl w:val="70DAFE9E"/>
    <w:lvl w:ilvl="0" w:tplc="AB78CA68">
      <w:start w:val="1"/>
      <w:numFmt w:val="bullet"/>
      <w:lvlText w:val="•"/>
      <w:lvlJc w:val="left"/>
      <w:pPr>
        <w:tabs>
          <w:tab w:val="num" w:pos="720"/>
        </w:tabs>
        <w:ind w:left="720" w:hanging="360"/>
      </w:pPr>
      <w:rPr>
        <w:rFonts w:ascii="Arial" w:hAnsi="Arial" w:hint="default"/>
      </w:rPr>
    </w:lvl>
    <w:lvl w:ilvl="1" w:tplc="A7FE449A">
      <w:numFmt w:val="bullet"/>
      <w:lvlText w:val="–"/>
      <w:lvlJc w:val="left"/>
      <w:pPr>
        <w:tabs>
          <w:tab w:val="num" w:pos="1440"/>
        </w:tabs>
        <w:ind w:left="1440" w:hanging="360"/>
      </w:pPr>
      <w:rPr>
        <w:rFonts w:ascii="Arial" w:hAnsi="Arial" w:hint="default"/>
      </w:rPr>
    </w:lvl>
    <w:lvl w:ilvl="2" w:tplc="28EA11E2">
      <w:start w:val="1"/>
      <w:numFmt w:val="bullet"/>
      <w:lvlText w:val="•"/>
      <w:lvlJc w:val="left"/>
      <w:pPr>
        <w:tabs>
          <w:tab w:val="num" w:pos="2160"/>
        </w:tabs>
        <w:ind w:left="2160" w:hanging="360"/>
      </w:pPr>
      <w:rPr>
        <w:rFonts w:ascii="Arial" w:hAnsi="Arial" w:hint="default"/>
      </w:rPr>
    </w:lvl>
    <w:lvl w:ilvl="3" w:tplc="63AE7A40">
      <w:start w:val="1"/>
      <w:numFmt w:val="bullet"/>
      <w:lvlText w:val="•"/>
      <w:lvlJc w:val="left"/>
      <w:pPr>
        <w:tabs>
          <w:tab w:val="num" w:pos="2880"/>
        </w:tabs>
        <w:ind w:left="2880" w:hanging="360"/>
      </w:pPr>
      <w:rPr>
        <w:rFonts w:ascii="Arial" w:hAnsi="Arial" w:hint="default"/>
      </w:rPr>
    </w:lvl>
    <w:lvl w:ilvl="4" w:tplc="750CF2FC">
      <w:start w:val="1"/>
      <w:numFmt w:val="bullet"/>
      <w:lvlText w:val="•"/>
      <w:lvlJc w:val="left"/>
      <w:pPr>
        <w:tabs>
          <w:tab w:val="num" w:pos="3600"/>
        </w:tabs>
        <w:ind w:left="3600" w:hanging="360"/>
      </w:pPr>
      <w:rPr>
        <w:rFonts w:ascii="Arial" w:hAnsi="Arial" w:hint="default"/>
      </w:rPr>
    </w:lvl>
    <w:lvl w:ilvl="5" w:tplc="3328F47C">
      <w:start w:val="1"/>
      <w:numFmt w:val="bullet"/>
      <w:lvlText w:val="•"/>
      <w:lvlJc w:val="left"/>
      <w:pPr>
        <w:tabs>
          <w:tab w:val="num" w:pos="4320"/>
        </w:tabs>
        <w:ind w:left="4320" w:hanging="360"/>
      </w:pPr>
      <w:rPr>
        <w:rFonts w:ascii="Arial" w:hAnsi="Arial" w:hint="default"/>
      </w:rPr>
    </w:lvl>
    <w:lvl w:ilvl="6" w:tplc="BC42A43C" w:tentative="1">
      <w:start w:val="1"/>
      <w:numFmt w:val="bullet"/>
      <w:lvlText w:val="•"/>
      <w:lvlJc w:val="left"/>
      <w:pPr>
        <w:tabs>
          <w:tab w:val="num" w:pos="5040"/>
        </w:tabs>
        <w:ind w:left="5040" w:hanging="360"/>
      </w:pPr>
      <w:rPr>
        <w:rFonts w:ascii="Arial" w:hAnsi="Arial" w:hint="default"/>
      </w:rPr>
    </w:lvl>
    <w:lvl w:ilvl="7" w:tplc="290C2D2C" w:tentative="1">
      <w:start w:val="1"/>
      <w:numFmt w:val="bullet"/>
      <w:lvlText w:val="•"/>
      <w:lvlJc w:val="left"/>
      <w:pPr>
        <w:tabs>
          <w:tab w:val="num" w:pos="5760"/>
        </w:tabs>
        <w:ind w:left="5760" w:hanging="360"/>
      </w:pPr>
      <w:rPr>
        <w:rFonts w:ascii="Arial" w:hAnsi="Arial" w:hint="default"/>
      </w:rPr>
    </w:lvl>
    <w:lvl w:ilvl="8" w:tplc="4724B97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ECE05E0"/>
    <w:multiLevelType w:val="hybridMultilevel"/>
    <w:tmpl w:val="263E6424"/>
    <w:lvl w:ilvl="0" w:tplc="24F2ABB8">
      <w:start w:val="1"/>
      <w:numFmt w:val="bullet"/>
      <w:lvlText w:val="•"/>
      <w:lvlJc w:val="left"/>
      <w:pPr>
        <w:tabs>
          <w:tab w:val="num" w:pos="720"/>
        </w:tabs>
        <w:ind w:left="720" w:hanging="360"/>
      </w:pPr>
      <w:rPr>
        <w:rFonts w:ascii="Arial" w:hAnsi="Arial" w:hint="default"/>
      </w:rPr>
    </w:lvl>
    <w:lvl w:ilvl="1" w:tplc="3FC6ED86">
      <w:start w:val="167"/>
      <w:numFmt w:val="bullet"/>
      <w:lvlText w:val="•"/>
      <w:lvlJc w:val="left"/>
      <w:pPr>
        <w:tabs>
          <w:tab w:val="num" w:pos="1440"/>
        </w:tabs>
        <w:ind w:left="1440" w:hanging="360"/>
      </w:pPr>
      <w:rPr>
        <w:rFonts w:ascii="Arial" w:hAnsi="Arial" w:hint="default"/>
      </w:rPr>
    </w:lvl>
    <w:lvl w:ilvl="2" w:tplc="C8784442">
      <w:start w:val="167"/>
      <w:numFmt w:val="bullet"/>
      <w:lvlText w:val="•"/>
      <w:lvlJc w:val="left"/>
      <w:pPr>
        <w:tabs>
          <w:tab w:val="num" w:pos="2160"/>
        </w:tabs>
        <w:ind w:left="2160" w:hanging="360"/>
      </w:pPr>
      <w:rPr>
        <w:rFonts w:ascii="Arial" w:hAnsi="Arial" w:hint="default"/>
      </w:rPr>
    </w:lvl>
    <w:lvl w:ilvl="3" w:tplc="FB34A4B8" w:tentative="1">
      <w:start w:val="1"/>
      <w:numFmt w:val="bullet"/>
      <w:lvlText w:val="•"/>
      <w:lvlJc w:val="left"/>
      <w:pPr>
        <w:tabs>
          <w:tab w:val="num" w:pos="2880"/>
        </w:tabs>
        <w:ind w:left="2880" w:hanging="360"/>
      </w:pPr>
      <w:rPr>
        <w:rFonts w:ascii="Arial" w:hAnsi="Arial" w:hint="default"/>
      </w:rPr>
    </w:lvl>
    <w:lvl w:ilvl="4" w:tplc="977AC8AE" w:tentative="1">
      <w:start w:val="1"/>
      <w:numFmt w:val="bullet"/>
      <w:lvlText w:val="•"/>
      <w:lvlJc w:val="left"/>
      <w:pPr>
        <w:tabs>
          <w:tab w:val="num" w:pos="3600"/>
        </w:tabs>
        <w:ind w:left="3600" w:hanging="360"/>
      </w:pPr>
      <w:rPr>
        <w:rFonts w:ascii="Arial" w:hAnsi="Arial" w:hint="default"/>
      </w:rPr>
    </w:lvl>
    <w:lvl w:ilvl="5" w:tplc="73F632A8" w:tentative="1">
      <w:start w:val="1"/>
      <w:numFmt w:val="bullet"/>
      <w:lvlText w:val="•"/>
      <w:lvlJc w:val="left"/>
      <w:pPr>
        <w:tabs>
          <w:tab w:val="num" w:pos="4320"/>
        </w:tabs>
        <w:ind w:left="4320" w:hanging="360"/>
      </w:pPr>
      <w:rPr>
        <w:rFonts w:ascii="Arial" w:hAnsi="Arial" w:hint="default"/>
      </w:rPr>
    </w:lvl>
    <w:lvl w:ilvl="6" w:tplc="A4DC1BB2" w:tentative="1">
      <w:start w:val="1"/>
      <w:numFmt w:val="bullet"/>
      <w:lvlText w:val="•"/>
      <w:lvlJc w:val="left"/>
      <w:pPr>
        <w:tabs>
          <w:tab w:val="num" w:pos="5040"/>
        </w:tabs>
        <w:ind w:left="5040" w:hanging="360"/>
      </w:pPr>
      <w:rPr>
        <w:rFonts w:ascii="Arial" w:hAnsi="Arial" w:hint="default"/>
      </w:rPr>
    </w:lvl>
    <w:lvl w:ilvl="7" w:tplc="FE4EB5E4" w:tentative="1">
      <w:start w:val="1"/>
      <w:numFmt w:val="bullet"/>
      <w:lvlText w:val="•"/>
      <w:lvlJc w:val="left"/>
      <w:pPr>
        <w:tabs>
          <w:tab w:val="num" w:pos="5760"/>
        </w:tabs>
        <w:ind w:left="5760" w:hanging="360"/>
      </w:pPr>
      <w:rPr>
        <w:rFonts w:ascii="Arial" w:hAnsi="Arial" w:hint="default"/>
      </w:rPr>
    </w:lvl>
    <w:lvl w:ilvl="8" w:tplc="6A66236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FE30797"/>
    <w:multiLevelType w:val="hybridMultilevel"/>
    <w:tmpl w:val="A7A6FF68"/>
    <w:lvl w:ilvl="0" w:tplc="D690F452">
      <w:start w:val="1"/>
      <w:numFmt w:val="bullet"/>
      <w:lvlText w:val="•"/>
      <w:lvlJc w:val="left"/>
      <w:pPr>
        <w:tabs>
          <w:tab w:val="num" w:pos="720"/>
        </w:tabs>
        <w:ind w:left="720" w:hanging="360"/>
      </w:pPr>
      <w:rPr>
        <w:rFonts w:ascii="Arial" w:hAnsi="Arial" w:hint="default"/>
      </w:rPr>
    </w:lvl>
    <w:lvl w:ilvl="1" w:tplc="83EC8B26" w:tentative="1">
      <w:start w:val="1"/>
      <w:numFmt w:val="bullet"/>
      <w:lvlText w:val="•"/>
      <w:lvlJc w:val="left"/>
      <w:pPr>
        <w:tabs>
          <w:tab w:val="num" w:pos="1440"/>
        </w:tabs>
        <w:ind w:left="1440" w:hanging="360"/>
      </w:pPr>
      <w:rPr>
        <w:rFonts w:ascii="Arial" w:hAnsi="Arial" w:hint="default"/>
      </w:rPr>
    </w:lvl>
    <w:lvl w:ilvl="2" w:tplc="C7B88FD0" w:tentative="1">
      <w:start w:val="1"/>
      <w:numFmt w:val="bullet"/>
      <w:lvlText w:val="•"/>
      <w:lvlJc w:val="left"/>
      <w:pPr>
        <w:tabs>
          <w:tab w:val="num" w:pos="2160"/>
        </w:tabs>
        <w:ind w:left="2160" w:hanging="360"/>
      </w:pPr>
      <w:rPr>
        <w:rFonts w:ascii="Arial" w:hAnsi="Arial" w:hint="default"/>
      </w:rPr>
    </w:lvl>
    <w:lvl w:ilvl="3" w:tplc="AE3818C0" w:tentative="1">
      <w:start w:val="1"/>
      <w:numFmt w:val="bullet"/>
      <w:lvlText w:val="•"/>
      <w:lvlJc w:val="left"/>
      <w:pPr>
        <w:tabs>
          <w:tab w:val="num" w:pos="2880"/>
        </w:tabs>
        <w:ind w:left="2880" w:hanging="360"/>
      </w:pPr>
      <w:rPr>
        <w:rFonts w:ascii="Arial" w:hAnsi="Arial" w:hint="default"/>
      </w:rPr>
    </w:lvl>
    <w:lvl w:ilvl="4" w:tplc="DC460864" w:tentative="1">
      <w:start w:val="1"/>
      <w:numFmt w:val="bullet"/>
      <w:lvlText w:val="•"/>
      <w:lvlJc w:val="left"/>
      <w:pPr>
        <w:tabs>
          <w:tab w:val="num" w:pos="3600"/>
        </w:tabs>
        <w:ind w:left="3600" w:hanging="360"/>
      </w:pPr>
      <w:rPr>
        <w:rFonts w:ascii="Arial" w:hAnsi="Arial" w:hint="default"/>
      </w:rPr>
    </w:lvl>
    <w:lvl w:ilvl="5" w:tplc="33B02F20" w:tentative="1">
      <w:start w:val="1"/>
      <w:numFmt w:val="bullet"/>
      <w:lvlText w:val="•"/>
      <w:lvlJc w:val="left"/>
      <w:pPr>
        <w:tabs>
          <w:tab w:val="num" w:pos="4320"/>
        </w:tabs>
        <w:ind w:left="4320" w:hanging="360"/>
      </w:pPr>
      <w:rPr>
        <w:rFonts w:ascii="Arial" w:hAnsi="Arial" w:hint="default"/>
      </w:rPr>
    </w:lvl>
    <w:lvl w:ilvl="6" w:tplc="664845CE" w:tentative="1">
      <w:start w:val="1"/>
      <w:numFmt w:val="bullet"/>
      <w:lvlText w:val="•"/>
      <w:lvlJc w:val="left"/>
      <w:pPr>
        <w:tabs>
          <w:tab w:val="num" w:pos="5040"/>
        </w:tabs>
        <w:ind w:left="5040" w:hanging="360"/>
      </w:pPr>
      <w:rPr>
        <w:rFonts w:ascii="Arial" w:hAnsi="Arial" w:hint="default"/>
      </w:rPr>
    </w:lvl>
    <w:lvl w:ilvl="7" w:tplc="4852C5A0" w:tentative="1">
      <w:start w:val="1"/>
      <w:numFmt w:val="bullet"/>
      <w:lvlText w:val="•"/>
      <w:lvlJc w:val="left"/>
      <w:pPr>
        <w:tabs>
          <w:tab w:val="num" w:pos="5760"/>
        </w:tabs>
        <w:ind w:left="5760" w:hanging="360"/>
      </w:pPr>
      <w:rPr>
        <w:rFonts w:ascii="Arial" w:hAnsi="Arial" w:hint="default"/>
      </w:rPr>
    </w:lvl>
    <w:lvl w:ilvl="8" w:tplc="27EA885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60844BF"/>
    <w:multiLevelType w:val="hybridMultilevel"/>
    <w:tmpl w:val="87FC557E"/>
    <w:lvl w:ilvl="0" w:tplc="5EB228B8">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FA2DE9"/>
    <w:multiLevelType w:val="hybridMultilevel"/>
    <w:tmpl w:val="1C9A900E"/>
    <w:lvl w:ilvl="0" w:tplc="04090001">
      <w:start w:val="1"/>
      <w:numFmt w:val="bullet"/>
      <w:lvlText w:val=""/>
      <w:lvlJc w:val="left"/>
      <w:pPr>
        <w:tabs>
          <w:tab w:val="num" w:pos="1077"/>
        </w:tabs>
        <w:ind w:left="1077" w:hanging="360"/>
      </w:pPr>
      <w:rPr>
        <w:rFonts w:ascii="Wingdings" w:hAnsi="Wingdings"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6" w15:restartNumberingAfterBreak="0">
    <w:nsid w:val="5FBA37B8"/>
    <w:multiLevelType w:val="hybridMultilevel"/>
    <w:tmpl w:val="79E25494"/>
    <w:lvl w:ilvl="0" w:tplc="2032896A">
      <w:start w:val="1"/>
      <w:numFmt w:val="bullet"/>
      <w:lvlText w:val="•"/>
      <w:lvlJc w:val="left"/>
      <w:pPr>
        <w:tabs>
          <w:tab w:val="num" w:pos="720"/>
        </w:tabs>
        <w:ind w:left="720" w:hanging="360"/>
      </w:pPr>
      <w:rPr>
        <w:rFonts w:ascii="Arial" w:hAnsi="Arial" w:hint="default"/>
      </w:rPr>
    </w:lvl>
    <w:lvl w:ilvl="1" w:tplc="46662B40">
      <w:start w:val="334"/>
      <w:numFmt w:val="bullet"/>
      <w:lvlText w:val="–"/>
      <w:lvlJc w:val="left"/>
      <w:pPr>
        <w:tabs>
          <w:tab w:val="num" w:pos="1440"/>
        </w:tabs>
        <w:ind w:left="1440" w:hanging="360"/>
      </w:pPr>
      <w:rPr>
        <w:rFonts w:ascii="Arial" w:hAnsi="Arial" w:hint="default"/>
      </w:rPr>
    </w:lvl>
    <w:lvl w:ilvl="2" w:tplc="97C25768">
      <w:start w:val="334"/>
      <w:numFmt w:val="bullet"/>
      <w:lvlText w:val="•"/>
      <w:lvlJc w:val="left"/>
      <w:pPr>
        <w:tabs>
          <w:tab w:val="num" w:pos="2160"/>
        </w:tabs>
        <w:ind w:left="2160" w:hanging="360"/>
      </w:pPr>
      <w:rPr>
        <w:rFonts w:ascii="Arial" w:hAnsi="Arial" w:hint="default"/>
      </w:rPr>
    </w:lvl>
    <w:lvl w:ilvl="3" w:tplc="9BF6BBE8" w:tentative="1">
      <w:start w:val="1"/>
      <w:numFmt w:val="bullet"/>
      <w:lvlText w:val="•"/>
      <w:lvlJc w:val="left"/>
      <w:pPr>
        <w:tabs>
          <w:tab w:val="num" w:pos="2880"/>
        </w:tabs>
        <w:ind w:left="2880" w:hanging="360"/>
      </w:pPr>
      <w:rPr>
        <w:rFonts w:ascii="Arial" w:hAnsi="Arial" w:hint="default"/>
      </w:rPr>
    </w:lvl>
    <w:lvl w:ilvl="4" w:tplc="27CE7A90" w:tentative="1">
      <w:start w:val="1"/>
      <w:numFmt w:val="bullet"/>
      <w:lvlText w:val="•"/>
      <w:lvlJc w:val="left"/>
      <w:pPr>
        <w:tabs>
          <w:tab w:val="num" w:pos="3600"/>
        </w:tabs>
        <w:ind w:left="3600" w:hanging="360"/>
      </w:pPr>
      <w:rPr>
        <w:rFonts w:ascii="Arial" w:hAnsi="Arial" w:hint="default"/>
      </w:rPr>
    </w:lvl>
    <w:lvl w:ilvl="5" w:tplc="668EB7E2" w:tentative="1">
      <w:start w:val="1"/>
      <w:numFmt w:val="bullet"/>
      <w:lvlText w:val="•"/>
      <w:lvlJc w:val="left"/>
      <w:pPr>
        <w:tabs>
          <w:tab w:val="num" w:pos="4320"/>
        </w:tabs>
        <w:ind w:left="4320" w:hanging="360"/>
      </w:pPr>
      <w:rPr>
        <w:rFonts w:ascii="Arial" w:hAnsi="Arial" w:hint="default"/>
      </w:rPr>
    </w:lvl>
    <w:lvl w:ilvl="6" w:tplc="DF9AA154" w:tentative="1">
      <w:start w:val="1"/>
      <w:numFmt w:val="bullet"/>
      <w:lvlText w:val="•"/>
      <w:lvlJc w:val="left"/>
      <w:pPr>
        <w:tabs>
          <w:tab w:val="num" w:pos="5040"/>
        </w:tabs>
        <w:ind w:left="5040" w:hanging="360"/>
      </w:pPr>
      <w:rPr>
        <w:rFonts w:ascii="Arial" w:hAnsi="Arial" w:hint="default"/>
      </w:rPr>
    </w:lvl>
    <w:lvl w:ilvl="7" w:tplc="B3067FAE" w:tentative="1">
      <w:start w:val="1"/>
      <w:numFmt w:val="bullet"/>
      <w:lvlText w:val="•"/>
      <w:lvlJc w:val="left"/>
      <w:pPr>
        <w:tabs>
          <w:tab w:val="num" w:pos="5760"/>
        </w:tabs>
        <w:ind w:left="5760" w:hanging="360"/>
      </w:pPr>
      <w:rPr>
        <w:rFonts w:ascii="Arial" w:hAnsi="Arial" w:hint="default"/>
      </w:rPr>
    </w:lvl>
    <w:lvl w:ilvl="8" w:tplc="B1C66E9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6DA0A68"/>
    <w:multiLevelType w:val="hybridMultilevel"/>
    <w:tmpl w:val="BAB2BEC4"/>
    <w:lvl w:ilvl="0" w:tplc="E3B2E832">
      <w:start w:val="1"/>
      <w:numFmt w:val="bullet"/>
      <w:lvlText w:val="•"/>
      <w:lvlJc w:val="left"/>
      <w:pPr>
        <w:tabs>
          <w:tab w:val="num" w:pos="720"/>
        </w:tabs>
        <w:ind w:left="720" w:hanging="360"/>
      </w:pPr>
      <w:rPr>
        <w:rFonts w:ascii="Arial" w:hAnsi="Arial" w:hint="default"/>
      </w:rPr>
    </w:lvl>
    <w:lvl w:ilvl="1" w:tplc="6C5C72D4">
      <w:numFmt w:val="bullet"/>
      <w:lvlText w:val="•"/>
      <w:lvlJc w:val="left"/>
      <w:pPr>
        <w:tabs>
          <w:tab w:val="num" w:pos="1440"/>
        </w:tabs>
        <w:ind w:left="1440" w:hanging="360"/>
      </w:pPr>
      <w:rPr>
        <w:rFonts w:ascii="Arial" w:hAnsi="Arial" w:hint="default"/>
      </w:rPr>
    </w:lvl>
    <w:lvl w:ilvl="2" w:tplc="8E6890EA">
      <w:numFmt w:val="bullet"/>
      <w:lvlText w:val="•"/>
      <w:lvlJc w:val="left"/>
      <w:pPr>
        <w:tabs>
          <w:tab w:val="num" w:pos="2160"/>
        </w:tabs>
        <w:ind w:left="2160" w:hanging="360"/>
      </w:pPr>
      <w:rPr>
        <w:rFonts w:ascii="Arial" w:hAnsi="Arial" w:hint="default"/>
      </w:rPr>
    </w:lvl>
    <w:lvl w:ilvl="3" w:tplc="0D9A25FE" w:tentative="1">
      <w:start w:val="1"/>
      <w:numFmt w:val="bullet"/>
      <w:lvlText w:val="•"/>
      <w:lvlJc w:val="left"/>
      <w:pPr>
        <w:tabs>
          <w:tab w:val="num" w:pos="2880"/>
        </w:tabs>
        <w:ind w:left="2880" w:hanging="360"/>
      </w:pPr>
      <w:rPr>
        <w:rFonts w:ascii="Arial" w:hAnsi="Arial" w:hint="default"/>
      </w:rPr>
    </w:lvl>
    <w:lvl w:ilvl="4" w:tplc="CCE88990" w:tentative="1">
      <w:start w:val="1"/>
      <w:numFmt w:val="bullet"/>
      <w:lvlText w:val="•"/>
      <w:lvlJc w:val="left"/>
      <w:pPr>
        <w:tabs>
          <w:tab w:val="num" w:pos="3600"/>
        </w:tabs>
        <w:ind w:left="3600" w:hanging="360"/>
      </w:pPr>
      <w:rPr>
        <w:rFonts w:ascii="Arial" w:hAnsi="Arial" w:hint="default"/>
      </w:rPr>
    </w:lvl>
    <w:lvl w:ilvl="5" w:tplc="B9E4D3F0" w:tentative="1">
      <w:start w:val="1"/>
      <w:numFmt w:val="bullet"/>
      <w:lvlText w:val="•"/>
      <w:lvlJc w:val="left"/>
      <w:pPr>
        <w:tabs>
          <w:tab w:val="num" w:pos="4320"/>
        </w:tabs>
        <w:ind w:left="4320" w:hanging="360"/>
      </w:pPr>
      <w:rPr>
        <w:rFonts w:ascii="Arial" w:hAnsi="Arial" w:hint="default"/>
      </w:rPr>
    </w:lvl>
    <w:lvl w:ilvl="6" w:tplc="292A9E42" w:tentative="1">
      <w:start w:val="1"/>
      <w:numFmt w:val="bullet"/>
      <w:lvlText w:val="•"/>
      <w:lvlJc w:val="left"/>
      <w:pPr>
        <w:tabs>
          <w:tab w:val="num" w:pos="5040"/>
        </w:tabs>
        <w:ind w:left="5040" w:hanging="360"/>
      </w:pPr>
      <w:rPr>
        <w:rFonts w:ascii="Arial" w:hAnsi="Arial" w:hint="default"/>
      </w:rPr>
    </w:lvl>
    <w:lvl w:ilvl="7" w:tplc="CE1CA6AC" w:tentative="1">
      <w:start w:val="1"/>
      <w:numFmt w:val="bullet"/>
      <w:lvlText w:val="•"/>
      <w:lvlJc w:val="left"/>
      <w:pPr>
        <w:tabs>
          <w:tab w:val="num" w:pos="5760"/>
        </w:tabs>
        <w:ind w:left="5760" w:hanging="360"/>
      </w:pPr>
      <w:rPr>
        <w:rFonts w:ascii="Arial" w:hAnsi="Arial" w:hint="default"/>
      </w:rPr>
    </w:lvl>
    <w:lvl w:ilvl="8" w:tplc="C904249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8"/>
  </w:num>
  <w:num w:numId="3">
    <w:abstractNumId w:val="20"/>
  </w:num>
  <w:num w:numId="4">
    <w:abstractNumId w:val="7"/>
  </w:num>
  <w:num w:numId="5">
    <w:abstractNumId w:val="29"/>
  </w:num>
  <w:num w:numId="6">
    <w:abstractNumId w:val="16"/>
  </w:num>
  <w:num w:numId="7">
    <w:abstractNumId w:val="19"/>
  </w:num>
  <w:num w:numId="8">
    <w:abstractNumId w:val="19"/>
    <w:lvlOverride w:ilvl="0">
      <w:startOverride w:val="1"/>
    </w:lvlOverride>
  </w:num>
  <w:num w:numId="9">
    <w:abstractNumId w:val="19"/>
    <w:lvlOverride w:ilvl="0">
      <w:startOverride w:val="1"/>
    </w:lvlOverride>
  </w:num>
  <w:num w:numId="10">
    <w:abstractNumId w:val="19"/>
    <w:lvlOverride w:ilvl="0">
      <w:startOverride w:val="1"/>
    </w:lvlOverride>
  </w:num>
  <w:num w:numId="11">
    <w:abstractNumId w:val="16"/>
    <w:lvlOverride w:ilvl="0">
      <w:startOverride w:val="1"/>
    </w:lvlOverride>
  </w:num>
  <w:num w:numId="12">
    <w:abstractNumId w:val="19"/>
    <w:lvlOverride w:ilvl="0">
      <w:startOverride w:val="1"/>
    </w:lvlOverride>
  </w:num>
  <w:num w:numId="13">
    <w:abstractNumId w:val="16"/>
    <w:lvlOverride w:ilvl="0">
      <w:startOverride w:val="1"/>
    </w:lvlOverride>
  </w:num>
  <w:num w:numId="14">
    <w:abstractNumId w:val="19"/>
    <w:lvlOverride w:ilvl="0">
      <w:startOverride w:val="1"/>
    </w:lvlOverride>
  </w:num>
  <w:num w:numId="15">
    <w:abstractNumId w:val="30"/>
  </w:num>
  <w:num w:numId="16">
    <w:abstractNumId w:val="5"/>
  </w:num>
  <w:num w:numId="17">
    <w:abstractNumId w:val="27"/>
  </w:num>
  <w:num w:numId="18">
    <w:abstractNumId w:val="2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7"/>
  </w:num>
  <w:num w:numId="22">
    <w:abstractNumId w:val="9"/>
  </w:num>
  <w:num w:numId="23">
    <w:abstractNumId w:val="28"/>
  </w:num>
  <w:num w:numId="24">
    <w:abstractNumId w:val="18"/>
  </w:num>
  <w:num w:numId="25">
    <w:abstractNumId w:val="11"/>
  </w:num>
  <w:num w:numId="26">
    <w:abstractNumId w:val="19"/>
    <w:lvlOverride w:ilvl="0">
      <w:startOverride w:val="1"/>
    </w:lvlOverride>
  </w:num>
  <w:num w:numId="27">
    <w:abstractNumId w:val="21"/>
  </w:num>
  <w:num w:numId="28">
    <w:abstractNumId w:val="23"/>
  </w:num>
  <w:num w:numId="29">
    <w:abstractNumId w:val="22"/>
  </w:num>
  <w:num w:numId="30">
    <w:abstractNumId w:val="12"/>
  </w:num>
  <w:num w:numId="31">
    <w:abstractNumId w:val="24"/>
  </w:num>
  <w:num w:numId="32">
    <w:abstractNumId w:val="3"/>
  </w:num>
  <w:num w:numId="33">
    <w:abstractNumId w:val="4"/>
  </w:num>
  <w:num w:numId="34">
    <w:abstractNumId w:val="19"/>
    <w:lvlOverride w:ilvl="0">
      <w:startOverride w:val="1"/>
    </w:lvlOverride>
  </w:num>
  <w:num w:numId="35">
    <w:abstractNumId w:val="16"/>
    <w:lvlOverride w:ilvl="0">
      <w:startOverride w:val="1"/>
    </w:lvlOverride>
  </w:num>
  <w:num w:numId="36">
    <w:abstractNumId w:val="25"/>
  </w:num>
  <w:num w:numId="37">
    <w:abstractNumId w:val="14"/>
  </w:num>
  <w:num w:numId="38">
    <w:abstractNumId w:val="13"/>
  </w:num>
  <w:num w:numId="39">
    <w:abstractNumId w:val="10"/>
  </w:num>
  <w:num w:numId="40">
    <w:abstractNumId w:val="6"/>
  </w:num>
  <w:num w:numId="41">
    <w:abstractNumId w:val="19"/>
    <w:lvlOverride w:ilvl="0">
      <w:startOverride w:val="1"/>
    </w:lvlOverride>
  </w:num>
  <w:num w:numId="42">
    <w:abstractNumId w:val="1"/>
  </w:num>
  <w:num w:numId="43">
    <w:abstractNumId w:val="0"/>
  </w:num>
  <w:num w:numId="44">
    <w:abstractNumId w:val="26"/>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9"/>
    <w:lvlOverride w:ilvl="0">
      <w:startOverride w:val="1"/>
    </w:lvlOverride>
  </w:num>
  <w:num w:numId="47">
    <w:abstractNumId w:val="1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4B74"/>
    <w:rsid w:val="00007DAC"/>
    <w:rsid w:val="00010647"/>
    <w:rsid w:val="00024D4F"/>
    <w:rsid w:val="0003174A"/>
    <w:rsid w:val="00031FA7"/>
    <w:rsid w:val="00051DAE"/>
    <w:rsid w:val="00062576"/>
    <w:rsid w:val="0006354B"/>
    <w:rsid w:val="0006734D"/>
    <w:rsid w:val="0007116F"/>
    <w:rsid w:val="00083AB5"/>
    <w:rsid w:val="00085B26"/>
    <w:rsid w:val="0008612A"/>
    <w:rsid w:val="00086C7E"/>
    <w:rsid w:val="000936D7"/>
    <w:rsid w:val="000957F1"/>
    <w:rsid w:val="00096593"/>
    <w:rsid w:val="00096F42"/>
    <w:rsid w:val="000A2329"/>
    <w:rsid w:val="000A5725"/>
    <w:rsid w:val="000B0056"/>
    <w:rsid w:val="000B0059"/>
    <w:rsid w:val="000B0A5B"/>
    <w:rsid w:val="000B0AC4"/>
    <w:rsid w:val="000B33A4"/>
    <w:rsid w:val="000B4283"/>
    <w:rsid w:val="000B5EF7"/>
    <w:rsid w:val="000C6F75"/>
    <w:rsid w:val="000D114B"/>
    <w:rsid w:val="000D1337"/>
    <w:rsid w:val="000D3451"/>
    <w:rsid w:val="000D5B37"/>
    <w:rsid w:val="000D694D"/>
    <w:rsid w:val="000E3C0A"/>
    <w:rsid w:val="000E5AA2"/>
    <w:rsid w:val="00102A4B"/>
    <w:rsid w:val="0010312F"/>
    <w:rsid w:val="00106A4D"/>
    <w:rsid w:val="0011055D"/>
    <w:rsid w:val="00113EB6"/>
    <w:rsid w:val="0012068C"/>
    <w:rsid w:val="00133979"/>
    <w:rsid w:val="00140A7B"/>
    <w:rsid w:val="00146E95"/>
    <w:rsid w:val="00152854"/>
    <w:rsid w:val="001558C6"/>
    <w:rsid w:val="00167D05"/>
    <w:rsid w:val="0017054F"/>
    <w:rsid w:val="001745F8"/>
    <w:rsid w:val="001765A9"/>
    <w:rsid w:val="00181419"/>
    <w:rsid w:val="001838CF"/>
    <w:rsid w:val="00183F5B"/>
    <w:rsid w:val="00185E3E"/>
    <w:rsid w:val="001870BF"/>
    <w:rsid w:val="001911B5"/>
    <w:rsid w:val="00196C6B"/>
    <w:rsid w:val="00196DDC"/>
    <w:rsid w:val="001A2C08"/>
    <w:rsid w:val="001A325B"/>
    <w:rsid w:val="001A3BA4"/>
    <w:rsid w:val="001B356F"/>
    <w:rsid w:val="001B73C9"/>
    <w:rsid w:val="001C0B32"/>
    <w:rsid w:val="001C1121"/>
    <w:rsid w:val="001C1FCE"/>
    <w:rsid w:val="001C2D55"/>
    <w:rsid w:val="001D2B39"/>
    <w:rsid w:val="001D2C71"/>
    <w:rsid w:val="001D362E"/>
    <w:rsid w:val="001D4A79"/>
    <w:rsid w:val="001D4B18"/>
    <w:rsid w:val="001D7DDF"/>
    <w:rsid w:val="001E1981"/>
    <w:rsid w:val="001E27D6"/>
    <w:rsid w:val="001E30F6"/>
    <w:rsid w:val="001E532E"/>
    <w:rsid w:val="001E6454"/>
    <w:rsid w:val="001E7CA5"/>
    <w:rsid w:val="001F3711"/>
    <w:rsid w:val="00201AA7"/>
    <w:rsid w:val="002033E2"/>
    <w:rsid w:val="002039F7"/>
    <w:rsid w:val="00203EAC"/>
    <w:rsid w:val="002065F5"/>
    <w:rsid w:val="0022164E"/>
    <w:rsid w:val="00225C43"/>
    <w:rsid w:val="002276BE"/>
    <w:rsid w:val="002328E5"/>
    <w:rsid w:val="00233B90"/>
    <w:rsid w:val="00234C6B"/>
    <w:rsid w:val="00235F5C"/>
    <w:rsid w:val="00240E40"/>
    <w:rsid w:val="002425BC"/>
    <w:rsid w:val="00251266"/>
    <w:rsid w:val="00254C32"/>
    <w:rsid w:val="002727AD"/>
    <w:rsid w:val="00272D37"/>
    <w:rsid w:val="002730B7"/>
    <w:rsid w:val="002734C1"/>
    <w:rsid w:val="002765F7"/>
    <w:rsid w:val="002833BE"/>
    <w:rsid w:val="0029615F"/>
    <w:rsid w:val="00296D5E"/>
    <w:rsid w:val="002A0980"/>
    <w:rsid w:val="002A361B"/>
    <w:rsid w:val="002A7656"/>
    <w:rsid w:val="002B011B"/>
    <w:rsid w:val="002B0E46"/>
    <w:rsid w:val="002B0F40"/>
    <w:rsid w:val="002B33C2"/>
    <w:rsid w:val="002B4922"/>
    <w:rsid w:val="002B5229"/>
    <w:rsid w:val="002C2D19"/>
    <w:rsid w:val="002C3172"/>
    <w:rsid w:val="002C3C2A"/>
    <w:rsid w:val="002C5A75"/>
    <w:rsid w:val="002D10FA"/>
    <w:rsid w:val="002D4C55"/>
    <w:rsid w:val="002E789B"/>
    <w:rsid w:val="002F0AE1"/>
    <w:rsid w:val="002F3C1D"/>
    <w:rsid w:val="002F53AA"/>
    <w:rsid w:val="00304D73"/>
    <w:rsid w:val="00304F07"/>
    <w:rsid w:val="00313A99"/>
    <w:rsid w:val="00323912"/>
    <w:rsid w:val="0032511B"/>
    <w:rsid w:val="0033121B"/>
    <w:rsid w:val="003342A6"/>
    <w:rsid w:val="00335B04"/>
    <w:rsid w:val="0033770D"/>
    <w:rsid w:val="003444E4"/>
    <w:rsid w:val="003542D7"/>
    <w:rsid w:val="003553DA"/>
    <w:rsid w:val="0036023F"/>
    <w:rsid w:val="00360976"/>
    <w:rsid w:val="003624F2"/>
    <w:rsid w:val="00362FE6"/>
    <w:rsid w:val="00363F92"/>
    <w:rsid w:val="0037394B"/>
    <w:rsid w:val="0037420A"/>
    <w:rsid w:val="00375AD3"/>
    <w:rsid w:val="00383B16"/>
    <w:rsid w:val="0038693A"/>
    <w:rsid w:val="00391AA4"/>
    <w:rsid w:val="00395772"/>
    <w:rsid w:val="003A2C77"/>
    <w:rsid w:val="003A5D52"/>
    <w:rsid w:val="003A6F28"/>
    <w:rsid w:val="003B2EE6"/>
    <w:rsid w:val="003B3DAD"/>
    <w:rsid w:val="003B659E"/>
    <w:rsid w:val="003B6765"/>
    <w:rsid w:val="003B76CE"/>
    <w:rsid w:val="003C1FC3"/>
    <w:rsid w:val="003C35C5"/>
    <w:rsid w:val="003C44EE"/>
    <w:rsid w:val="003C72EB"/>
    <w:rsid w:val="003C79EF"/>
    <w:rsid w:val="003D290D"/>
    <w:rsid w:val="003D305F"/>
    <w:rsid w:val="003D3A2D"/>
    <w:rsid w:val="003D5578"/>
    <w:rsid w:val="003D79FB"/>
    <w:rsid w:val="003E3BBE"/>
    <w:rsid w:val="003E4CBA"/>
    <w:rsid w:val="003E62E4"/>
    <w:rsid w:val="003F0FD7"/>
    <w:rsid w:val="003F2437"/>
    <w:rsid w:val="003F246B"/>
    <w:rsid w:val="003F256E"/>
    <w:rsid w:val="003F558E"/>
    <w:rsid w:val="004008D0"/>
    <w:rsid w:val="00401835"/>
    <w:rsid w:val="00403D1B"/>
    <w:rsid w:val="00404714"/>
    <w:rsid w:val="00406069"/>
    <w:rsid w:val="004106D9"/>
    <w:rsid w:val="00410DDC"/>
    <w:rsid w:val="004162FA"/>
    <w:rsid w:val="0043750A"/>
    <w:rsid w:val="00440842"/>
    <w:rsid w:val="00450135"/>
    <w:rsid w:val="00456A92"/>
    <w:rsid w:val="0046206C"/>
    <w:rsid w:val="004770EF"/>
    <w:rsid w:val="00480B84"/>
    <w:rsid w:val="004900C0"/>
    <w:rsid w:val="004A180B"/>
    <w:rsid w:val="004A78ED"/>
    <w:rsid w:val="004B6072"/>
    <w:rsid w:val="004B6784"/>
    <w:rsid w:val="004C18E8"/>
    <w:rsid w:val="004D0A54"/>
    <w:rsid w:val="004E3668"/>
    <w:rsid w:val="004E5E66"/>
    <w:rsid w:val="004E70AE"/>
    <w:rsid w:val="004F0CEC"/>
    <w:rsid w:val="004F3201"/>
    <w:rsid w:val="004F3975"/>
    <w:rsid w:val="00500C24"/>
    <w:rsid w:val="00503B4D"/>
    <w:rsid w:val="00504EE9"/>
    <w:rsid w:val="005067E2"/>
    <w:rsid w:val="005107CC"/>
    <w:rsid w:val="005134B3"/>
    <w:rsid w:val="0051682F"/>
    <w:rsid w:val="005179DF"/>
    <w:rsid w:val="00521BB7"/>
    <w:rsid w:val="00522966"/>
    <w:rsid w:val="00523912"/>
    <w:rsid w:val="0052570E"/>
    <w:rsid w:val="0052639F"/>
    <w:rsid w:val="0053536C"/>
    <w:rsid w:val="00535414"/>
    <w:rsid w:val="0054442C"/>
    <w:rsid w:val="00544434"/>
    <w:rsid w:val="00546BCE"/>
    <w:rsid w:val="00547331"/>
    <w:rsid w:val="00550285"/>
    <w:rsid w:val="0056252B"/>
    <w:rsid w:val="00564055"/>
    <w:rsid w:val="005836F8"/>
    <w:rsid w:val="00586D64"/>
    <w:rsid w:val="005918FA"/>
    <w:rsid w:val="005934D0"/>
    <w:rsid w:val="00595E95"/>
    <w:rsid w:val="00596090"/>
    <w:rsid w:val="0059633F"/>
    <w:rsid w:val="00597FAF"/>
    <w:rsid w:val="005A7116"/>
    <w:rsid w:val="005C23A4"/>
    <w:rsid w:val="005C3958"/>
    <w:rsid w:val="005C6EC5"/>
    <w:rsid w:val="005C7CCD"/>
    <w:rsid w:val="005D1CDF"/>
    <w:rsid w:val="005D2C2C"/>
    <w:rsid w:val="005D37E3"/>
    <w:rsid w:val="005D60EE"/>
    <w:rsid w:val="005D7332"/>
    <w:rsid w:val="005D7CEF"/>
    <w:rsid w:val="005E61A8"/>
    <w:rsid w:val="005F21B1"/>
    <w:rsid w:val="005F3FD2"/>
    <w:rsid w:val="005F4585"/>
    <w:rsid w:val="005F6419"/>
    <w:rsid w:val="0060097E"/>
    <w:rsid w:val="00604661"/>
    <w:rsid w:val="0060479A"/>
    <w:rsid w:val="0061174E"/>
    <w:rsid w:val="00613549"/>
    <w:rsid w:val="00613BF4"/>
    <w:rsid w:val="006147DC"/>
    <w:rsid w:val="00617400"/>
    <w:rsid w:val="0062596F"/>
    <w:rsid w:val="00630CA4"/>
    <w:rsid w:val="00631DB8"/>
    <w:rsid w:val="006402D3"/>
    <w:rsid w:val="006442E4"/>
    <w:rsid w:val="00651170"/>
    <w:rsid w:val="0065199B"/>
    <w:rsid w:val="006556FA"/>
    <w:rsid w:val="006563D9"/>
    <w:rsid w:val="00663830"/>
    <w:rsid w:val="00664950"/>
    <w:rsid w:val="00676348"/>
    <w:rsid w:val="00683220"/>
    <w:rsid w:val="006867BD"/>
    <w:rsid w:val="00686D48"/>
    <w:rsid w:val="00686DEA"/>
    <w:rsid w:val="00687FA0"/>
    <w:rsid w:val="00694853"/>
    <w:rsid w:val="006A2D49"/>
    <w:rsid w:val="006A2FC4"/>
    <w:rsid w:val="006A6ED2"/>
    <w:rsid w:val="006B373A"/>
    <w:rsid w:val="006B622B"/>
    <w:rsid w:val="006B6FAE"/>
    <w:rsid w:val="006B7010"/>
    <w:rsid w:val="006C2E78"/>
    <w:rsid w:val="006D0A2E"/>
    <w:rsid w:val="006D0A67"/>
    <w:rsid w:val="006D0DF0"/>
    <w:rsid w:val="006D48AC"/>
    <w:rsid w:val="006E4815"/>
    <w:rsid w:val="006F09AC"/>
    <w:rsid w:val="006F1BCB"/>
    <w:rsid w:val="006F50FB"/>
    <w:rsid w:val="006F56C6"/>
    <w:rsid w:val="006F5709"/>
    <w:rsid w:val="00700908"/>
    <w:rsid w:val="00701D6D"/>
    <w:rsid w:val="00703321"/>
    <w:rsid w:val="00703AEC"/>
    <w:rsid w:val="00706867"/>
    <w:rsid w:val="00710FDE"/>
    <w:rsid w:val="00712583"/>
    <w:rsid w:val="007145FF"/>
    <w:rsid w:val="0072066D"/>
    <w:rsid w:val="00732D14"/>
    <w:rsid w:val="00734045"/>
    <w:rsid w:val="00736C2F"/>
    <w:rsid w:val="007371FF"/>
    <w:rsid w:val="00747314"/>
    <w:rsid w:val="0075092D"/>
    <w:rsid w:val="00751515"/>
    <w:rsid w:val="00751E6B"/>
    <w:rsid w:val="00753DB6"/>
    <w:rsid w:val="00760207"/>
    <w:rsid w:val="00763527"/>
    <w:rsid w:val="00775DE0"/>
    <w:rsid w:val="0078254F"/>
    <w:rsid w:val="00785232"/>
    <w:rsid w:val="0078609D"/>
    <w:rsid w:val="007A0244"/>
    <w:rsid w:val="007B5D28"/>
    <w:rsid w:val="007B6CEB"/>
    <w:rsid w:val="007C0D24"/>
    <w:rsid w:val="007C3ED0"/>
    <w:rsid w:val="007C4D9B"/>
    <w:rsid w:val="007C6469"/>
    <w:rsid w:val="007D043A"/>
    <w:rsid w:val="007D14B6"/>
    <w:rsid w:val="007D26E0"/>
    <w:rsid w:val="007D59DE"/>
    <w:rsid w:val="007E14C5"/>
    <w:rsid w:val="007E17B8"/>
    <w:rsid w:val="007E640C"/>
    <w:rsid w:val="007F001A"/>
    <w:rsid w:val="007F19F2"/>
    <w:rsid w:val="007F3393"/>
    <w:rsid w:val="00803FD0"/>
    <w:rsid w:val="00806A76"/>
    <w:rsid w:val="00811C9D"/>
    <w:rsid w:val="00813A93"/>
    <w:rsid w:val="00813FE1"/>
    <w:rsid w:val="00816C80"/>
    <w:rsid w:val="00820F88"/>
    <w:rsid w:val="008213EA"/>
    <w:rsid w:val="00821E46"/>
    <w:rsid w:val="00833FFA"/>
    <w:rsid w:val="00834F63"/>
    <w:rsid w:val="00836A76"/>
    <w:rsid w:val="00841BCD"/>
    <w:rsid w:val="008455D3"/>
    <w:rsid w:val="0084753E"/>
    <w:rsid w:val="00851A8E"/>
    <w:rsid w:val="00857ED6"/>
    <w:rsid w:val="00864D33"/>
    <w:rsid w:val="00866BD4"/>
    <w:rsid w:val="00867A62"/>
    <w:rsid w:val="00871CF7"/>
    <w:rsid w:val="00871D00"/>
    <w:rsid w:val="00873B37"/>
    <w:rsid w:val="00877B61"/>
    <w:rsid w:val="00880E45"/>
    <w:rsid w:val="008826C1"/>
    <w:rsid w:val="00885586"/>
    <w:rsid w:val="00892674"/>
    <w:rsid w:val="008A1BEC"/>
    <w:rsid w:val="008A4F5B"/>
    <w:rsid w:val="008A51B2"/>
    <w:rsid w:val="008A6574"/>
    <w:rsid w:val="008A7896"/>
    <w:rsid w:val="008B12A4"/>
    <w:rsid w:val="008C0807"/>
    <w:rsid w:val="008C1E9E"/>
    <w:rsid w:val="008C28BC"/>
    <w:rsid w:val="008C3145"/>
    <w:rsid w:val="008C66B8"/>
    <w:rsid w:val="008C7CDB"/>
    <w:rsid w:val="008D1588"/>
    <w:rsid w:val="008D4640"/>
    <w:rsid w:val="008D62B8"/>
    <w:rsid w:val="008D71BD"/>
    <w:rsid w:val="008E6A26"/>
    <w:rsid w:val="008E70A0"/>
    <w:rsid w:val="008E74E9"/>
    <w:rsid w:val="008F0B49"/>
    <w:rsid w:val="008F2F35"/>
    <w:rsid w:val="008F50DE"/>
    <w:rsid w:val="0090091A"/>
    <w:rsid w:val="00900A0E"/>
    <w:rsid w:val="009042BD"/>
    <w:rsid w:val="009066EF"/>
    <w:rsid w:val="00906DA9"/>
    <w:rsid w:val="009137FB"/>
    <w:rsid w:val="00913FF9"/>
    <w:rsid w:val="00917C72"/>
    <w:rsid w:val="00927FB2"/>
    <w:rsid w:val="00931061"/>
    <w:rsid w:val="009312C9"/>
    <w:rsid w:val="00932EBF"/>
    <w:rsid w:val="00933BE2"/>
    <w:rsid w:val="00933E09"/>
    <w:rsid w:val="00933F32"/>
    <w:rsid w:val="009352EE"/>
    <w:rsid w:val="00937468"/>
    <w:rsid w:val="009408A9"/>
    <w:rsid w:val="00943C68"/>
    <w:rsid w:val="00964F3D"/>
    <w:rsid w:val="00973035"/>
    <w:rsid w:val="009732D7"/>
    <w:rsid w:val="0097357F"/>
    <w:rsid w:val="00977E1D"/>
    <w:rsid w:val="00991F3B"/>
    <w:rsid w:val="009A1082"/>
    <w:rsid w:val="009A179E"/>
    <w:rsid w:val="009A74C7"/>
    <w:rsid w:val="009B6CB8"/>
    <w:rsid w:val="009C4C4E"/>
    <w:rsid w:val="009C64A0"/>
    <w:rsid w:val="009D14FE"/>
    <w:rsid w:val="009E101A"/>
    <w:rsid w:val="009E54CE"/>
    <w:rsid w:val="009F5766"/>
    <w:rsid w:val="009F5893"/>
    <w:rsid w:val="00A047B9"/>
    <w:rsid w:val="00A1511F"/>
    <w:rsid w:val="00A15CC6"/>
    <w:rsid w:val="00A2079F"/>
    <w:rsid w:val="00A21030"/>
    <w:rsid w:val="00A22B78"/>
    <w:rsid w:val="00A25AE5"/>
    <w:rsid w:val="00A328F5"/>
    <w:rsid w:val="00A37002"/>
    <w:rsid w:val="00A52D27"/>
    <w:rsid w:val="00A53370"/>
    <w:rsid w:val="00A57548"/>
    <w:rsid w:val="00A60516"/>
    <w:rsid w:val="00A65EA9"/>
    <w:rsid w:val="00A662C4"/>
    <w:rsid w:val="00A72FA8"/>
    <w:rsid w:val="00A777FC"/>
    <w:rsid w:val="00A84B68"/>
    <w:rsid w:val="00A95407"/>
    <w:rsid w:val="00A965C0"/>
    <w:rsid w:val="00AA1B0E"/>
    <w:rsid w:val="00AA354E"/>
    <w:rsid w:val="00AB1694"/>
    <w:rsid w:val="00AB2F2D"/>
    <w:rsid w:val="00AB6EEA"/>
    <w:rsid w:val="00AC32AC"/>
    <w:rsid w:val="00AC5CA7"/>
    <w:rsid w:val="00AD23FB"/>
    <w:rsid w:val="00AD3553"/>
    <w:rsid w:val="00AD74E7"/>
    <w:rsid w:val="00AD7C25"/>
    <w:rsid w:val="00AE2D41"/>
    <w:rsid w:val="00AE53CA"/>
    <w:rsid w:val="00AE56B1"/>
    <w:rsid w:val="00AF46F7"/>
    <w:rsid w:val="00AF5F43"/>
    <w:rsid w:val="00AF61FE"/>
    <w:rsid w:val="00AF64F2"/>
    <w:rsid w:val="00B03900"/>
    <w:rsid w:val="00B04D5E"/>
    <w:rsid w:val="00B07E9B"/>
    <w:rsid w:val="00B1064C"/>
    <w:rsid w:val="00B1161E"/>
    <w:rsid w:val="00B1202E"/>
    <w:rsid w:val="00B12FC7"/>
    <w:rsid w:val="00B14C4C"/>
    <w:rsid w:val="00B20782"/>
    <w:rsid w:val="00B232C9"/>
    <w:rsid w:val="00B23690"/>
    <w:rsid w:val="00B3228D"/>
    <w:rsid w:val="00B350BD"/>
    <w:rsid w:val="00B405CC"/>
    <w:rsid w:val="00B40AF9"/>
    <w:rsid w:val="00B5748D"/>
    <w:rsid w:val="00B6388E"/>
    <w:rsid w:val="00B664A5"/>
    <w:rsid w:val="00B709EA"/>
    <w:rsid w:val="00B7240A"/>
    <w:rsid w:val="00B73862"/>
    <w:rsid w:val="00B84BE8"/>
    <w:rsid w:val="00B850A7"/>
    <w:rsid w:val="00B86220"/>
    <w:rsid w:val="00B93B46"/>
    <w:rsid w:val="00B965B5"/>
    <w:rsid w:val="00BA16C5"/>
    <w:rsid w:val="00BA66A6"/>
    <w:rsid w:val="00BA6E48"/>
    <w:rsid w:val="00BA7015"/>
    <w:rsid w:val="00BA74CE"/>
    <w:rsid w:val="00BA78C7"/>
    <w:rsid w:val="00BB776C"/>
    <w:rsid w:val="00BC5FED"/>
    <w:rsid w:val="00BD2440"/>
    <w:rsid w:val="00BE04E1"/>
    <w:rsid w:val="00BF18C0"/>
    <w:rsid w:val="00BF2218"/>
    <w:rsid w:val="00BF4CED"/>
    <w:rsid w:val="00C03504"/>
    <w:rsid w:val="00C040A9"/>
    <w:rsid w:val="00C12317"/>
    <w:rsid w:val="00C135EE"/>
    <w:rsid w:val="00C13770"/>
    <w:rsid w:val="00C16930"/>
    <w:rsid w:val="00C17ABA"/>
    <w:rsid w:val="00C206B3"/>
    <w:rsid w:val="00C225FC"/>
    <w:rsid w:val="00C23624"/>
    <w:rsid w:val="00C24946"/>
    <w:rsid w:val="00C2501C"/>
    <w:rsid w:val="00C27C32"/>
    <w:rsid w:val="00C3112F"/>
    <w:rsid w:val="00C31448"/>
    <w:rsid w:val="00C33CCA"/>
    <w:rsid w:val="00C53940"/>
    <w:rsid w:val="00C53CD6"/>
    <w:rsid w:val="00C64570"/>
    <w:rsid w:val="00C7490E"/>
    <w:rsid w:val="00C74D29"/>
    <w:rsid w:val="00C77934"/>
    <w:rsid w:val="00C81724"/>
    <w:rsid w:val="00C86711"/>
    <w:rsid w:val="00C87AE4"/>
    <w:rsid w:val="00C900C4"/>
    <w:rsid w:val="00C92C9D"/>
    <w:rsid w:val="00C92F14"/>
    <w:rsid w:val="00C976CB"/>
    <w:rsid w:val="00CA136F"/>
    <w:rsid w:val="00CA3A70"/>
    <w:rsid w:val="00CA499B"/>
    <w:rsid w:val="00CA5F5B"/>
    <w:rsid w:val="00CA6319"/>
    <w:rsid w:val="00CA7314"/>
    <w:rsid w:val="00CB2E4C"/>
    <w:rsid w:val="00CB3ED7"/>
    <w:rsid w:val="00CB5395"/>
    <w:rsid w:val="00CB7AEB"/>
    <w:rsid w:val="00CD6047"/>
    <w:rsid w:val="00CD7492"/>
    <w:rsid w:val="00CE1673"/>
    <w:rsid w:val="00CE2C7B"/>
    <w:rsid w:val="00CE3A6B"/>
    <w:rsid w:val="00CE5347"/>
    <w:rsid w:val="00CE789D"/>
    <w:rsid w:val="00CF4301"/>
    <w:rsid w:val="00D00211"/>
    <w:rsid w:val="00D06309"/>
    <w:rsid w:val="00D101B2"/>
    <w:rsid w:val="00D15494"/>
    <w:rsid w:val="00D21EF9"/>
    <w:rsid w:val="00D244A1"/>
    <w:rsid w:val="00D2691B"/>
    <w:rsid w:val="00D3084E"/>
    <w:rsid w:val="00D33ADD"/>
    <w:rsid w:val="00D34394"/>
    <w:rsid w:val="00D351EA"/>
    <w:rsid w:val="00D41336"/>
    <w:rsid w:val="00D431E7"/>
    <w:rsid w:val="00D43403"/>
    <w:rsid w:val="00D43815"/>
    <w:rsid w:val="00D51B3E"/>
    <w:rsid w:val="00D60243"/>
    <w:rsid w:val="00D62E71"/>
    <w:rsid w:val="00D62E95"/>
    <w:rsid w:val="00D71CE5"/>
    <w:rsid w:val="00D740CA"/>
    <w:rsid w:val="00D74F97"/>
    <w:rsid w:val="00D766FA"/>
    <w:rsid w:val="00D77446"/>
    <w:rsid w:val="00D8227F"/>
    <w:rsid w:val="00D82B5C"/>
    <w:rsid w:val="00D841F0"/>
    <w:rsid w:val="00D85728"/>
    <w:rsid w:val="00D86891"/>
    <w:rsid w:val="00D97422"/>
    <w:rsid w:val="00DA168C"/>
    <w:rsid w:val="00DA2E46"/>
    <w:rsid w:val="00DA56A5"/>
    <w:rsid w:val="00DB01CB"/>
    <w:rsid w:val="00DB5167"/>
    <w:rsid w:val="00DC18E4"/>
    <w:rsid w:val="00DC491A"/>
    <w:rsid w:val="00DC68FE"/>
    <w:rsid w:val="00DD2050"/>
    <w:rsid w:val="00DE1CCA"/>
    <w:rsid w:val="00DE5C2D"/>
    <w:rsid w:val="00DF1C6A"/>
    <w:rsid w:val="00DF2997"/>
    <w:rsid w:val="00DF3727"/>
    <w:rsid w:val="00DF41F9"/>
    <w:rsid w:val="00DF49F4"/>
    <w:rsid w:val="00E041BD"/>
    <w:rsid w:val="00E067AD"/>
    <w:rsid w:val="00E07836"/>
    <w:rsid w:val="00E145DB"/>
    <w:rsid w:val="00E257CB"/>
    <w:rsid w:val="00E458CA"/>
    <w:rsid w:val="00E4606C"/>
    <w:rsid w:val="00E47C78"/>
    <w:rsid w:val="00E50338"/>
    <w:rsid w:val="00E66F0A"/>
    <w:rsid w:val="00E708BF"/>
    <w:rsid w:val="00E7659A"/>
    <w:rsid w:val="00E86232"/>
    <w:rsid w:val="00EA38EF"/>
    <w:rsid w:val="00EB03EC"/>
    <w:rsid w:val="00EB7117"/>
    <w:rsid w:val="00EC738C"/>
    <w:rsid w:val="00EC7BC3"/>
    <w:rsid w:val="00ED44A0"/>
    <w:rsid w:val="00ED7600"/>
    <w:rsid w:val="00ED7E21"/>
    <w:rsid w:val="00EE3870"/>
    <w:rsid w:val="00EE5596"/>
    <w:rsid w:val="00EE76F8"/>
    <w:rsid w:val="00EF2BF8"/>
    <w:rsid w:val="00EF3550"/>
    <w:rsid w:val="00EF423C"/>
    <w:rsid w:val="00F0145C"/>
    <w:rsid w:val="00F03774"/>
    <w:rsid w:val="00F1362C"/>
    <w:rsid w:val="00F17C40"/>
    <w:rsid w:val="00F17E30"/>
    <w:rsid w:val="00F22495"/>
    <w:rsid w:val="00F2262F"/>
    <w:rsid w:val="00F22DBF"/>
    <w:rsid w:val="00F25599"/>
    <w:rsid w:val="00F26B2D"/>
    <w:rsid w:val="00F36512"/>
    <w:rsid w:val="00F40959"/>
    <w:rsid w:val="00F4470D"/>
    <w:rsid w:val="00F50B22"/>
    <w:rsid w:val="00F5432A"/>
    <w:rsid w:val="00F571C5"/>
    <w:rsid w:val="00F624C5"/>
    <w:rsid w:val="00F62D85"/>
    <w:rsid w:val="00F64DA4"/>
    <w:rsid w:val="00F66FC6"/>
    <w:rsid w:val="00F73FBE"/>
    <w:rsid w:val="00F77452"/>
    <w:rsid w:val="00F77D5C"/>
    <w:rsid w:val="00F824F5"/>
    <w:rsid w:val="00F8277D"/>
    <w:rsid w:val="00F85530"/>
    <w:rsid w:val="00F8683A"/>
    <w:rsid w:val="00F8755B"/>
    <w:rsid w:val="00F87734"/>
    <w:rsid w:val="00F9056D"/>
    <w:rsid w:val="00F9182B"/>
    <w:rsid w:val="00F91D67"/>
    <w:rsid w:val="00F9252E"/>
    <w:rsid w:val="00F94190"/>
    <w:rsid w:val="00F94772"/>
    <w:rsid w:val="00F97CDA"/>
    <w:rsid w:val="00FA6DBF"/>
    <w:rsid w:val="00FA7BC8"/>
    <w:rsid w:val="00FC29B9"/>
    <w:rsid w:val="00FC2C5B"/>
    <w:rsid w:val="00FC45E0"/>
    <w:rsid w:val="00FC6FD3"/>
    <w:rsid w:val="00FC7746"/>
    <w:rsid w:val="00FD0971"/>
    <w:rsid w:val="00FD39E5"/>
    <w:rsid w:val="00FE330F"/>
    <w:rsid w:val="00FE50B0"/>
    <w:rsid w:val="00FF0301"/>
    <w:rsid w:val="00FF2234"/>
    <w:rsid w:val="00FF289D"/>
    <w:rsid w:val="00FF6B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E411EB3"/>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6F56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54E"/>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character" w:styleId="UnresolvedMention">
    <w:name w:val="Unresolved Mention"/>
    <w:basedOn w:val="DefaultParagraphFont"/>
    <w:uiPriority w:val="99"/>
    <w:semiHidden/>
    <w:unhideWhenUsed/>
    <w:rsid w:val="004E3668"/>
    <w:rPr>
      <w:color w:val="808080"/>
      <w:shd w:val="clear" w:color="auto" w:fill="E6E6E6"/>
    </w:rPr>
  </w:style>
  <w:style w:type="character" w:styleId="CommentReference">
    <w:name w:val="annotation reference"/>
    <w:basedOn w:val="DefaultParagraphFont"/>
    <w:uiPriority w:val="99"/>
    <w:semiHidden/>
    <w:unhideWhenUsed/>
    <w:rsid w:val="00F2262F"/>
    <w:rPr>
      <w:sz w:val="16"/>
      <w:szCs w:val="16"/>
    </w:rPr>
  </w:style>
  <w:style w:type="paragraph" w:styleId="CommentText">
    <w:name w:val="annotation text"/>
    <w:basedOn w:val="Normal"/>
    <w:link w:val="CommentTextChar"/>
    <w:uiPriority w:val="99"/>
    <w:semiHidden/>
    <w:unhideWhenUsed/>
    <w:rsid w:val="00F2262F"/>
    <w:pPr>
      <w:spacing w:line="240" w:lineRule="auto"/>
    </w:pPr>
    <w:rPr>
      <w:szCs w:val="20"/>
    </w:rPr>
  </w:style>
  <w:style w:type="character" w:customStyle="1" w:styleId="CommentTextChar">
    <w:name w:val="Comment Text Char"/>
    <w:basedOn w:val="DefaultParagraphFont"/>
    <w:link w:val="CommentText"/>
    <w:uiPriority w:val="99"/>
    <w:semiHidden/>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basedOn w:val="DefaultParagraphFont"/>
    <w:link w:val="Heading3"/>
    <w:uiPriority w:val="9"/>
    <w:rsid w:val="006F56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320040">
      <w:bodyDiv w:val="1"/>
      <w:marLeft w:val="0"/>
      <w:marRight w:val="0"/>
      <w:marTop w:val="0"/>
      <w:marBottom w:val="0"/>
      <w:divBdr>
        <w:top w:val="none" w:sz="0" w:space="0" w:color="auto"/>
        <w:left w:val="none" w:sz="0" w:space="0" w:color="auto"/>
        <w:bottom w:val="none" w:sz="0" w:space="0" w:color="auto"/>
        <w:right w:val="none" w:sz="0" w:space="0" w:color="auto"/>
      </w:divBdr>
      <w:divsChild>
        <w:div w:id="408774267">
          <w:marLeft w:val="547"/>
          <w:marRight w:val="0"/>
          <w:marTop w:val="154"/>
          <w:marBottom w:val="0"/>
          <w:divBdr>
            <w:top w:val="none" w:sz="0" w:space="0" w:color="auto"/>
            <w:left w:val="none" w:sz="0" w:space="0" w:color="auto"/>
            <w:bottom w:val="none" w:sz="0" w:space="0" w:color="auto"/>
            <w:right w:val="none" w:sz="0" w:space="0" w:color="auto"/>
          </w:divBdr>
        </w:div>
        <w:div w:id="872615499">
          <w:marLeft w:val="1166"/>
          <w:marRight w:val="0"/>
          <w:marTop w:val="134"/>
          <w:marBottom w:val="0"/>
          <w:divBdr>
            <w:top w:val="none" w:sz="0" w:space="0" w:color="auto"/>
            <w:left w:val="none" w:sz="0" w:space="0" w:color="auto"/>
            <w:bottom w:val="none" w:sz="0" w:space="0" w:color="auto"/>
            <w:right w:val="none" w:sz="0" w:space="0" w:color="auto"/>
          </w:divBdr>
        </w:div>
        <w:div w:id="1227374472">
          <w:marLeft w:val="1166"/>
          <w:marRight w:val="0"/>
          <w:marTop w:val="134"/>
          <w:marBottom w:val="0"/>
          <w:divBdr>
            <w:top w:val="none" w:sz="0" w:space="0" w:color="auto"/>
            <w:left w:val="none" w:sz="0" w:space="0" w:color="auto"/>
            <w:bottom w:val="none" w:sz="0" w:space="0" w:color="auto"/>
            <w:right w:val="none" w:sz="0" w:space="0" w:color="auto"/>
          </w:divBdr>
        </w:div>
        <w:div w:id="1456870289">
          <w:marLeft w:val="1166"/>
          <w:marRight w:val="0"/>
          <w:marTop w:val="134"/>
          <w:marBottom w:val="0"/>
          <w:divBdr>
            <w:top w:val="none" w:sz="0" w:space="0" w:color="auto"/>
            <w:left w:val="none" w:sz="0" w:space="0" w:color="auto"/>
            <w:bottom w:val="none" w:sz="0" w:space="0" w:color="auto"/>
            <w:right w:val="none" w:sz="0" w:space="0" w:color="auto"/>
          </w:divBdr>
        </w:div>
        <w:div w:id="1366254896">
          <w:marLeft w:val="1166"/>
          <w:marRight w:val="0"/>
          <w:marTop w:val="134"/>
          <w:marBottom w:val="0"/>
          <w:divBdr>
            <w:top w:val="none" w:sz="0" w:space="0" w:color="auto"/>
            <w:left w:val="none" w:sz="0" w:space="0" w:color="auto"/>
            <w:bottom w:val="none" w:sz="0" w:space="0" w:color="auto"/>
            <w:right w:val="none" w:sz="0" w:space="0" w:color="auto"/>
          </w:divBdr>
        </w:div>
      </w:divsChild>
    </w:div>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336009138">
      <w:bodyDiv w:val="1"/>
      <w:marLeft w:val="0"/>
      <w:marRight w:val="0"/>
      <w:marTop w:val="0"/>
      <w:marBottom w:val="0"/>
      <w:divBdr>
        <w:top w:val="none" w:sz="0" w:space="0" w:color="auto"/>
        <w:left w:val="none" w:sz="0" w:space="0" w:color="auto"/>
        <w:bottom w:val="none" w:sz="0" w:space="0" w:color="auto"/>
        <w:right w:val="none" w:sz="0" w:space="0" w:color="auto"/>
      </w:divBdr>
      <w:divsChild>
        <w:div w:id="1531919741">
          <w:marLeft w:val="547"/>
          <w:marRight w:val="0"/>
          <w:marTop w:val="154"/>
          <w:marBottom w:val="0"/>
          <w:divBdr>
            <w:top w:val="none" w:sz="0" w:space="0" w:color="auto"/>
            <w:left w:val="none" w:sz="0" w:space="0" w:color="auto"/>
            <w:bottom w:val="none" w:sz="0" w:space="0" w:color="auto"/>
            <w:right w:val="none" w:sz="0" w:space="0" w:color="auto"/>
          </w:divBdr>
        </w:div>
        <w:div w:id="166096205">
          <w:marLeft w:val="1166"/>
          <w:marRight w:val="0"/>
          <w:marTop w:val="134"/>
          <w:marBottom w:val="0"/>
          <w:divBdr>
            <w:top w:val="none" w:sz="0" w:space="0" w:color="auto"/>
            <w:left w:val="none" w:sz="0" w:space="0" w:color="auto"/>
            <w:bottom w:val="none" w:sz="0" w:space="0" w:color="auto"/>
            <w:right w:val="none" w:sz="0" w:space="0" w:color="auto"/>
          </w:divBdr>
        </w:div>
        <w:div w:id="1957247623">
          <w:marLeft w:val="1166"/>
          <w:marRight w:val="0"/>
          <w:marTop w:val="134"/>
          <w:marBottom w:val="0"/>
          <w:divBdr>
            <w:top w:val="none" w:sz="0" w:space="0" w:color="auto"/>
            <w:left w:val="none" w:sz="0" w:space="0" w:color="auto"/>
            <w:bottom w:val="none" w:sz="0" w:space="0" w:color="auto"/>
            <w:right w:val="none" w:sz="0" w:space="0" w:color="auto"/>
          </w:divBdr>
        </w:div>
        <w:div w:id="2110813122">
          <w:marLeft w:val="1800"/>
          <w:marRight w:val="0"/>
          <w:marTop w:val="115"/>
          <w:marBottom w:val="0"/>
          <w:divBdr>
            <w:top w:val="none" w:sz="0" w:space="0" w:color="auto"/>
            <w:left w:val="none" w:sz="0" w:space="0" w:color="auto"/>
            <w:bottom w:val="none" w:sz="0" w:space="0" w:color="auto"/>
            <w:right w:val="none" w:sz="0" w:space="0" w:color="auto"/>
          </w:divBdr>
        </w:div>
        <w:div w:id="352001577">
          <w:marLeft w:val="1800"/>
          <w:marRight w:val="0"/>
          <w:marTop w:val="115"/>
          <w:marBottom w:val="0"/>
          <w:divBdr>
            <w:top w:val="none" w:sz="0" w:space="0" w:color="auto"/>
            <w:left w:val="none" w:sz="0" w:space="0" w:color="auto"/>
            <w:bottom w:val="none" w:sz="0" w:space="0" w:color="auto"/>
            <w:right w:val="none" w:sz="0" w:space="0" w:color="auto"/>
          </w:divBdr>
        </w:div>
      </w:divsChild>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564221348">
          <w:marLeft w:val="360"/>
          <w:marRight w:val="0"/>
          <w:marTop w:val="2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23293761">
          <w:marLeft w:val="1800"/>
          <w:marRight w:val="0"/>
          <w:marTop w:val="1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sChild>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7786032">
          <w:marLeft w:val="44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575358444">
          <w:marLeft w:val="116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sChild>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sChild>
    </w:div>
    <w:div w:id="685718903">
      <w:bodyDiv w:val="1"/>
      <w:marLeft w:val="0"/>
      <w:marRight w:val="0"/>
      <w:marTop w:val="0"/>
      <w:marBottom w:val="0"/>
      <w:divBdr>
        <w:top w:val="none" w:sz="0" w:space="0" w:color="auto"/>
        <w:left w:val="none" w:sz="0" w:space="0" w:color="auto"/>
        <w:bottom w:val="none" w:sz="0" w:space="0" w:color="auto"/>
        <w:right w:val="none" w:sz="0" w:space="0" w:color="auto"/>
      </w:divBdr>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1499925679">
          <w:marLeft w:val="44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66733857">
          <w:marLeft w:val="260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sChild>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1047872350">
          <w:marLeft w:val="44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 w:id="33190589">
          <w:marLeft w:val="116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sChild>
    </w:div>
    <w:div w:id="966810951">
      <w:bodyDiv w:val="1"/>
      <w:marLeft w:val="0"/>
      <w:marRight w:val="0"/>
      <w:marTop w:val="0"/>
      <w:marBottom w:val="0"/>
      <w:divBdr>
        <w:top w:val="none" w:sz="0" w:space="0" w:color="auto"/>
        <w:left w:val="none" w:sz="0" w:space="0" w:color="auto"/>
        <w:bottom w:val="none" w:sz="0" w:space="0" w:color="auto"/>
        <w:right w:val="none" w:sz="0" w:space="0" w:color="auto"/>
      </w:divBdr>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2104954883">
          <w:marLeft w:val="360"/>
          <w:marRight w:val="0"/>
          <w:marTop w:val="200"/>
          <w:marBottom w:val="0"/>
          <w:divBdr>
            <w:top w:val="none" w:sz="0" w:space="0" w:color="auto"/>
            <w:left w:val="none" w:sz="0" w:space="0" w:color="auto"/>
            <w:bottom w:val="none" w:sz="0" w:space="0" w:color="auto"/>
            <w:right w:val="none" w:sz="0" w:space="0" w:color="auto"/>
          </w:divBdr>
        </w:div>
        <w:div w:id="1083332115">
          <w:marLeft w:val="360"/>
          <w:marRight w:val="0"/>
          <w:marTop w:val="200"/>
          <w:marBottom w:val="0"/>
          <w:divBdr>
            <w:top w:val="none" w:sz="0" w:space="0" w:color="auto"/>
            <w:left w:val="none" w:sz="0" w:space="0" w:color="auto"/>
            <w:bottom w:val="none" w:sz="0" w:space="0" w:color="auto"/>
            <w:right w:val="none" w:sz="0" w:space="0" w:color="auto"/>
          </w:divBdr>
        </w:div>
      </w:divsChild>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206482397">
      <w:bodyDiv w:val="1"/>
      <w:marLeft w:val="0"/>
      <w:marRight w:val="0"/>
      <w:marTop w:val="0"/>
      <w:marBottom w:val="0"/>
      <w:divBdr>
        <w:top w:val="none" w:sz="0" w:space="0" w:color="auto"/>
        <w:left w:val="none" w:sz="0" w:space="0" w:color="auto"/>
        <w:bottom w:val="none" w:sz="0" w:space="0" w:color="auto"/>
        <w:right w:val="none" w:sz="0" w:space="0" w:color="auto"/>
      </w:divBdr>
      <w:divsChild>
        <w:div w:id="787434844">
          <w:marLeft w:val="547"/>
          <w:marRight w:val="0"/>
          <w:marTop w:val="154"/>
          <w:marBottom w:val="0"/>
          <w:divBdr>
            <w:top w:val="none" w:sz="0" w:space="0" w:color="auto"/>
            <w:left w:val="none" w:sz="0" w:space="0" w:color="auto"/>
            <w:bottom w:val="none" w:sz="0" w:space="0" w:color="auto"/>
            <w:right w:val="none" w:sz="0" w:space="0" w:color="auto"/>
          </w:divBdr>
        </w:div>
        <w:div w:id="318507446">
          <w:marLeft w:val="1166"/>
          <w:marRight w:val="0"/>
          <w:marTop w:val="134"/>
          <w:marBottom w:val="0"/>
          <w:divBdr>
            <w:top w:val="none" w:sz="0" w:space="0" w:color="auto"/>
            <w:left w:val="none" w:sz="0" w:space="0" w:color="auto"/>
            <w:bottom w:val="none" w:sz="0" w:space="0" w:color="auto"/>
            <w:right w:val="none" w:sz="0" w:space="0" w:color="auto"/>
          </w:divBdr>
        </w:div>
        <w:div w:id="541788670">
          <w:marLeft w:val="1166"/>
          <w:marRight w:val="0"/>
          <w:marTop w:val="134"/>
          <w:marBottom w:val="0"/>
          <w:divBdr>
            <w:top w:val="none" w:sz="0" w:space="0" w:color="auto"/>
            <w:left w:val="none" w:sz="0" w:space="0" w:color="auto"/>
            <w:bottom w:val="none" w:sz="0" w:space="0" w:color="auto"/>
            <w:right w:val="none" w:sz="0" w:space="0" w:color="auto"/>
          </w:divBdr>
        </w:div>
        <w:div w:id="1749687268">
          <w:marLeft w:val="1800"/>
          <w:marRight w:val="0"/>
          <w:marTop w:val="115"/>
          <w:marBottom w:val="0"/>
          <w:divBdr>
            <w:top w:val="none" w:sz="0" w:space="0" w:color="auto"/>
            <w:left w:val="none" w:sz="0" w:space="0" w:color="auto"/>
            <w:bottom w:val="none" w:sz="0" w:space="0" w:color="auto"/>
            <w:right w:val="none" w:sz="0" w:space="0" w:color="auto"/>
          </w:divBdr>
        </w:div>
        <w:div w:id="1689484872">
          <w:marLeft w:val="1800"/>
          <w:marRight w:val="0"/>
          <w:marTop w:val="115"/>
          <w:marBottom w:val="0"/>
          <w:divBdr>
            <w:top w:val="none" w:sz="0" w:space="0" w:color="auto"/>
            <w:left w:val="none" w:sz="0" w:space="0" w:color="auto"/>
            <w:bottom w:val="none" w:sz="0" w:space="0" w:color="auto"/>
            <w:right w:val="none" w:sz="0" w:space="0" w:color="auto"/>
          </w:divBdr>
        </w:div>
      </w:divsChild>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1169297707">
          <w:marLeft w:val="44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sChild>
    </w:div>
    <w:div w:id="1956794069">
      <w:bodyDiv w:val="1"/>
      <w:marLeft w:val="0"/>
      <w:marRight w:val="0"/>
      <w:marTop w:val="0"/>
      <w:marBottom w:val="0"/>
      <w:divBdr>
        <w:top w:val="none" w:sz="0" w:space="0" w:color="auto"/>
        <w:left w:val="none" w:sz="0" w:space="0" w:color="auto"/>
        <w:bottom w:val="none" w:sz="0" w:space="0" w:color="auto"/>
        <w:right w:val="none" w:sz="0" w:space="0" w:color="auto"/>
      </w:divBdr>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D6A1B-6910-412F-9024-82B052CA4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5863</TotalTime>
  <Pages>8</Pages>
  <Words>1453</Words>
  <Characters>8288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Mueller, Axel (Nokia - FR/Paris-Saclay)</cp:lastModifiedBy>
  <cp:revision>432</cp:revision>
  <dcterms:created xsi:type="dcterms:W3CDTF">2018-10-31T13:02:00Z</dcterms:created>
  <dcterms:modified xsi:type="dcterms:W3CDTF">2019-03-30T16:12:00Z</dcterms:modified>
</cp:coreProperties>
</file>